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A7" w:rsidRPr="00D36BA7" w:rsidRDefault="00D36BA7" w:rsidP="00C51BA7">
      <w:pPr>
        <w:pStyle w:val="a5"/>
        <w:shd w:val="clear" w:color="auto" w:fill="DAEEF3" w:themeFill="accent5" w:themeFillTint="3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b/>
          <w:bCs/>
          <w:color w:val="000000"/>
          <w:sz w:val="28"/>
          <w:szCs w:val="28"/>
        </w:rPr>
        <w:t>Проектирование урока на основе технологической карты.</w:t>
      </w:r>
    </w:p>
    <w:p w:rsidR="009F5CEF" w:rsidRPr="00AB2FCE" w:rsidRDefault="009F5CEF" w:rsidP="009F5CEF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9F5CEF" w:rsidRPr="00AB2FCE" w:rsidRDefault="009F5CEF" w:rsidP="009F5CEF">
      <w:pPr>
        <w:pStyle w:val="ac"/>
        <w:keepNext/>
        <w:numPr>
          <w:ilvl w:val="0"/>
          <w:numId w:val="6"/>
        </w:numPr>
        <w:tabs>
          <w:tab w:val="left" w:pos="1276"/>
        </w:tabs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2FCE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сущность </w:t>
      </w:r>
      <w:r w:rsidRPr="009F5C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технологической карты урока</w:t>
      </w:r>
      <w:r w:rsidRPr="009F5C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2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CEF" w:rsidRPr="00AB2FCE" w:rsidRDefault="009F5CEF" w:rsidP="009F5CEF">
      <w:pPr>
        <w:pStyle w:val="ac"/>
        <w:keepNext/>
        <w:numPr>
          <w:ilvl w:val="0"/>
          <w:numId w:val="6"/>
        </w:numPr>
        <w:tabs>
          <w:tab w:val="left" w:pos="1276"/>
        </w:tabs>
        <w:spacing w:after="0" w:line="360" w:lineRule="auto"/>
        <w:ind w:right="1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2FCE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  <w:r w:rsidRPr="000A46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дифференцированного обучения</w:t>
      </w:r>
      <w:r w:rsidRPr="00AB2F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F5CEF" w:rsidRPr="00AB2FCE" w:rsidRDefault="009F5CEF" w:rsidP="009F5CEF">
      <w:pPr>
        <w:pStyle w:val="ac"/>
        <w:keepNext/>
        <w:numPr>
          <w:ilvl w:val="0"/>
          <w:numId w:val="6"/>
        </w:numPr>
        <w:tabs>
          <w:tab w:val="left" w:pos="1276"/>
        </w:tabs>
        <w:spacing w:after="0" w:line="360" w:lineRule="auto"/>
        <w:ind w:right="1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2FCE">
        <w:rPr>
          <w:rFonts w:ascii="Times New Roman" w:hAnsi="Times New Roman" w:cs="Times New Roman"/>
          <w:bCs/>
          <w:color w:val="000000"/>
          <w:sz w:val="28"/>
          <w:szCs w:val="28"/>
        </w:rPr>
        <w:t>Виды дифференциации.</w:t>
      </w:r>
    </w:p>
    <w:p w:rsidR="009F5CEF" w:rsidRPr="00AB2FCE" w:rsidRDefault="009F5CEF" w:rsidP="009F5CEF">
      <w:pPr>
        <w:pStyle w:val="ac"/>
        <w:keepNext/>
        <w:numPr>
          <w:ilvl w:val="0"/>
          <w:numId w:val="6"/>
        </w:numPr>
        <w:tabs>
          <w:tab w:val="left" w:pos="1276"/>
        </w:tabs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2FCE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  <w:r w:rsidRPr="000A46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дифференцированного обучения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другие образовательные технологии</w:t>
      </w:r>
      <w:r w:rsidRPr="00AB2F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5CEF" w:rsidRPr="00CA4AF2" w:rsidRDefault="009F5CEF" w:rsidP="009F5CEF">
      <w:pPr>
        <w:pStyle w:val="ac"/>
        <w:keepNext/>
        <w:numPr>
          <w:ilvl w:val="0"/>
          <w:numId w:val="6"/>
        </w:numPr>
        <w:tabs>
          <w:tab w:val="left" w:pos="1276"/>
        </w:tabs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A4AF2">
        <w:rPr>
          <w:rFonts w:ascii="Times New Roman" w:hAnsi="Times New Roman" w:cs="Times New Roman"/>
          <w:bCs/>
          <w:color w:val="000000"/>
          <w:sz w:val="28"/>
          <w:szCs w:val="28"/>
        </w:rPr>
        <w:t>Методологические основы уровневой дифференциации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F5CEF" w:rsidRDefault="009F5CEF" w:rsidP="009F5CEF">
      <w:pPr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412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CEF" w:rsidRPr="00AB2FCE" w:rsidRDefault="009F5CEF" w:rsidP="009F5CEF">
      <w:pPr>
        <w:keepNext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51BA7" w:rsidRDefault="009F5CEF" w:rsidP="009F5CEF">
      <w:pPr>
        <w:keepNext/>
        <w:shd w:val="clear" w:color="auto" w:fill="DAEEF3" w:themeFill="accent5" w:themeFillTint="33"/>
        <w:tabs>
          <w:tab w:val="left" w:pos="1276"/>
        </w:tabs>
        <w:spacing w:after="0" w:line="360" w:lineRule="auto"/>
        <w:ind w:left="720"/>
        <w:jc w:val="center"/>
        <w:outlineLvl w:val="1"/>
        <w:rPr>
          <w:rStyle w:val="a3"/>
          <w:i w:val="0"/>
          <w:iCs w:val="0"/>
          <w:color w:val="000000"/>
          <w:sz w:val="28"/>
          <w:szCs w:val="28"/>
        </w:rPr>
      </w:pPr>
      <w:r w:rsidRPr="009F5C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Понятие и сущность </w:t>
      </w:r>
      <w:r w:rsidRPr="009F5CEF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технологической карты урока</w:t>
      </w:r>
      <w:r w:rsidRPr="009F5C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right="-11" w:firstLine="697"/>
        <w:jc w:val="both"/>
        <w:rPr>
          <w:sz w:val="28"/>
          <w:szCs w:val="28"/>
        </w:rPr>
      </w:pPr>
      <w:r w:rsidRPr="00D36BA7">
        <w:rPr>
          <w:rStyle w:val="a3"/>
          <w:i w:val="0"/>
          <w:iCs w:val="0"/>
          <w:color w:val="000000"/>
          <w:sz w:val="28"/>
          <w:szCs w:val="28"/>
        </w:rPr>
        <w:t xml:space="preserve">Понятие «технологическая карта»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rStyle w:val="a3"/>
          <w:b/>
          <w:bCs/>
          <w:i w:val="0"/>
          <w:iCs w:val="0"/>
          <w:color w:val="000000"/>
          <w:sz w:val="28"/>
          <w:szCs w:val="28"/>
        </w:rPr>
        <w:t>Технологическая карта урока</w:t>
      </w:r>
      <w:r w:rsidRPr="00D36BA7">
        <w:rPr>
          <w:b/>
          <w:bCs/>
          <w:color w:val="000000"/>
          <w:sz w:val="28"/>
          <w:szCs w:val="28"/>
        </w:rPr>
        <w:t xml:space="preserve"> </w:t>
      </w:r>
      <w:r w:rsidRPr="00D36BA7">
        <w:rPr>
          <w:color w:val="000000"/>
          <w:sz w:val="28"/>
          <w:szCs w:val="28"/>
        </w:rPr>
        <w:t xml:space="preserve">—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основной образовательной программы на ступени начального образования. 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rStyle w:val="a3"/>
          <w:b/>
          <w:bCs/>
          <w:i w:val="0"/>
          <w:iCs w:val="0"/>
          <w:color w:val="000000"/>
          <w:sz w:val="28"/>
          <w:szCs w:val="28"/>
        </w:rPr>
        <w:t>Технологическая карта урока</w:t>
      </w:r>
      <w:r w:rsidRPr="00D36BA7">
        <w:rPr>
          <w:rStyle w:val="a3"/>
          <w:i w:val="0"/>
          <w:iCs w:val="0"/>
          <w:color w:val="000000"/>
          <w:sz w:val="28"/>
          <w:szCs w:val="28"/>
        </w:rPr>
        <w:t xml:space="preserve">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D36BA7">
        <w:rPr>
          <w:rStyle w:val="a3"/>
          <w:i w:val="0"/>
          <w:iCs w:val="0"/>
          <w:color w:val="000000"/>
          <w:sz w:val="28"/>
          <w:szCs w:val="28"/>
        </w:rPr>
        <w:t>обучающихся</w:t>
      </w:r>
      <w:proofErr w:type="gramEnd"/>
      <w:r w:rsidRPr="00D36BA7">
        <w:rPr>
          <w:rStyle w:val="a3"/>
          <w:i w:val="0"/>
          <w:iCs w:val="0"/>
          <w:color w:val="000000"/>
          <w:sz w:val="28"/>
          <w:szCs w:val="28"/>
        </w:rPr>
        <w:t>, деятельность учителя и деятельность обучающихся</w:t>
      </w:r>
      <w:r w:rsidRPr="00D36BA7">
        <w:rPr>
          <w:rStyle w:val="a3"/>
          <w:color w:val="000000"/>
          <w:sz w:val="28"/>
          <w:szCs w:val="28"/>
        </w:rPr>
        <w:t>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rStyle w:val="a4"/>
          <w:color w:val="000000"/>
          <w:sz w:val="28"/>
          <w:szCs w:val="28"/>
        </w:rPr>
        <w:t xml:space="preserve">Технологические карты </w:t>
      </w:r>
      <w:r w:rsidRPr="00D36BA7">
        <w:rPr>
          <w:color w:val="000000"/>
          <w:sz w:val="28"/>
          <w:szCs w:val="28"/>
        </w:rPr>
        <w:t xml:space="preserve">раскрывают </w:t>
      </w:r>
      <w:proofErr w:type="spellStart"/>
      <w:r w:rsidRPr="00D36BA7">
        <w:rPr>
          <w:color w:val="000000"/>
          <w:sz w:val="28"/>
          <w:szCs w:val="28"/>
        </w:rPr>
        <w:t>общедидактические</w:t>
      </w:r>
      <w:proofErr w:type="spellEnd"/>
      <w:r w:rsidRPr="00D36BA7">
        <w:rPr>
          <w:color w:val="000000"/>
          <w:sz w:val="28"/>
          <w:szCs w:val="28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D36BA7">
        <w:rPr>
          <w:color w:val="000000"/>
          <w:sz w:val="28"/>
          <w:szCs w:val="28"/>
        </w:rPr>
        <w:t>метапредметных</w:t>
      </w:r>
      <w:proofErr w:type="spellEnd"/>
      <w:r w:rsidRPr="00D36BA7">
        <w:rPr>
          <w:color w:val="000000"/>
          <w:sz w:val="28"/>
          <w:szCs w:val="28"/>
        </w:rPr>
        <w:t xml:space="preserve"> </w:t>
      </w:r>
      <w:r w:rsidRPr="00D36BA7">
        <w:rPr>
          <w:color w:val="000000"/>
          <w:sz w:val="28"/>
          <w:szCs w:val="28"/>
        </w:rPr>
        <w:lastRenderedPageBreak/>
        <w:t>и предметных умений школьников, соответствующих требованиям ФГОС второго поколения к результатам образования.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D36BA7">
        <w:rPr>
          <w:color w:val="000000"/>
          <w:sz w:val="28"/>
          <w:szCs w:val="28"/>
        </w:rPr>
        <w:t>метапредметных</w:t>
      </w:r>
      <w:proofErr w:type="spellEnd"/>
      <w:r w:rsidRPr="00D36BA7">
        <w:rPr>
          <w:color w:val="000000"/>
          <w:sz w:val="28"/>
          <w:szCs w:val="28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right="-11" w:firstLine="697"/>
        <w:jc w:val="both"/>
        <w:rPr>
          <w:sz w:val="28"/>
          <w:szCs w:val="28"/>
        </w:rPr>
      </w:pPr>
      <w:r w:rsidRPr="00D36BA7">
        <w:rPr>
          <w:rStyle w:val="a3"/>
          <w:i w:val="0"/>
          <w:iCs w:val="0"/>
          <w:color w:val="000000"/>
          <w:sz w:val="28"/>
          <w:szCs w:val="28"/>
        </w:rPr>
        <w:t xml:space="preserve">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D36BA7">
        <w:rPr>
          <w:rStyle w:val="a3"/>
          <w:i w:val="0"/>
          <w:iCs w:val="0"/>
          <w:color w:val="000000"/>
          <w:sz w:val="28"/>
          <w:szCs w:val="28"/>
        </w:rPr>
        <w:t>алгоритмичность</w:t>
      </w:r>
      <w:proofErr w:type="spellEnd"/>
      <w:r w:rsidRPr="00D36BA7">
        <w:rPr>
          <w:rStyle w:val="a3"/>
          <w:i w:val="0"/>
          <w:iCs w:val="0"/>
          <w:color w:val="000000"/>
          <w:sz w:val="28"/>
          <w:szCs w:val="28"/>
        </w:rPr>
        <w:t xml:space="preserve"> при работе с информацией, технологичность и обобщённость.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right="-11" w:firstLine="697"/>
        <w:jc w:val="both"/>
        <w:rPr>
          <w:sz w:val="28"/>
          <w:szCs w:val="28"/>
        </w:rPr>
      </w:pPr>
      <w:r w:rsidRPr="00D36BA7">
        <w:rPr>
          <w:rStyle w:val="a3"/>
          <w:i w:val="0"/>
          <w:iCs w:val="0"/>
          <w:color w:val="000000"/>
          <w:sz w:val="28"/>
          <w:szCs w:val="28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8D7892" w:rsidRPr="00D36BA7" w:rsidRDefault="008D7892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 xml:space="preserve">Технологическая карта может иметь следующую структуру: </w:t>
      </w:r>
    </w:p>
    <w:p w:rsidR="008D7892" w:rsidRPr="00D36BA7" w:rsidRDefault="008D7892" w:rsidP="00C51BA7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название темы с указанием часов, отведенных на ее изучение;</w:t>
      </w:r>
    </w:p>
    <w:p w:rsidR="008D7892" w:rsidRPr="00D36BA7" w:rsidRDefault="008D7892" w:rsidP="00C51BA7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 xml:space="preserve">планируемые результаты (предметные, личностные, </w:t>
      </w:r>
      <w:proofErr w:type="spellStart"/>
      <w:r w:rsidRPr="00D36BA7">
        <w:rPr>
          <w:color w:val="000000"/>
          <w:sz w:val="28"/>
          <w:szCs w:val="28"/>
        </w:rPr>
        <w:t>метапредметные</w:t>
      </w:r>
      <w:proofErr w:type="spellEnd"/>
      <w:r w:rsidRPr="00D36BA7">
        <w:rPr>
          <w:color w:val="000000"/>
          <w:sz w:val="28"/>
          <w:szCs w:val="28"/>
        </w:rPr>
        <w:t>);</w:t>
      </w:r>
    </w:p>
    <w:p w:rsidR="008D7892" w:rsidRPr="00D36BA7" w:rsidRDefault="008D7892" w:rsidP="00C51BA7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особенности организации пространства (формы работы и ресурсы);</w:t>
      </w:r>
    </w:p>
    <w:p w:rsidR="008D7892" w:rsidRPr="00D36BA7" w:rsidRDefault="008D7892" w:rsidP="00C51BA7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8D7892" w:rsidRPr="00D36BA7" w:rsidRDefault="008D7892" w:rsidP="00C51BA7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контрольное задание на проверку достижения планируемых результатов.</w:t>
      </w:r>
    </w:p>
    <w:p w:rsidR="008D7892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color w:val="000000"/>
          <w:sz w:val="28"/>
          <w:szCs w:val="28"/>
        </w:rPr>
      </w:pPr>
      <w:r w:rsidRPr="00D36BA7">
        <w:rPr>
          <w:rStyle w:val="a3"/>
          <w:i w:val="0"/>
          <w:iCs w:val="0"/>
          <w:color w:val="000000"/>
          <w:sz w:val="28"/>
          <w:szCs w:val="28"/>
        </w:rPr>
        <w:lastRenderedPageBreak/>
        <w:t xml:space="preserve">Структура технологической карты </w:t>
      </w:r>
      <w:r w:rsidR="008D7892">
        <w:rPr>
          <w:rStyle w:val="a3"/>
          <w:i w:val="0"/>
          <w:iCs w:val="0"/>
          <w:color w:val="000000"/>
          <w:sz w:val="28"/>
          <w:szCs w:val="28"/>
        </w:rPr>
        <w:t xml:space="preserve">имеет рекомендательный характер, но, как правило, </w:t>
      </w:r>
      <w:r w:rsidRPr="00D36BA7">
        <w:rPr>
          <w:rStyle w:val="a3"/>
          <w:i w:val="0"/>
          <w:iCs w:val="0"/>
          <w:color w:val="000000"/>
          <w:sz w:val="28"/>
          <w:szCs w:val="28"/>
        </w:rPr>
        <w:t xml:space="preserve">включает название темы; цель освоения учебного содержания; планируемый результат; основные понятия темы; </w:t>
      </w:r>
      <w:r w:rsidR="0037049A">
        <w:rPr>
          <w:rStyle w:val="a3"/>
          <w:i w:val="0"/>
          <w:iCs w:val="0"/>
          <w:color w:val="000000"/>
          <w:sz w:val="28"/>
          <w:szCs w:val="28"/>
        </w:rPr>
        <w:t xml:space="preserve">описание деятельности учителя и учащихся на каждом этапе урока, </w:t>
      </w:r>
      <w:r w:rsidRPr="00D36BA7">
        <w:rPr>
          <w:rStyle w:val="a3"/>
          <w:i w:val="0"/>
          <w:iCs w:val="0"/>
          <w:color w:val="000000"/>
          <w:sz w:val="28"/>
          <w:szCs w:val="28"/>
        </w:rPr>
        <w:t>организацию пространства (формы работы и ресурсы); технологию изучения указанной темы.</w:t>
      </w:r>
      <w:r w:rsidR="008D7892">
        <w:rPr>
          <w:rStyle w:val="a3"/>
          <w:i w:val="0"/>
          <w:iCs w:val="0"/>
          <w:color w:val="000000"/>
          <w:sz w:val="28"/>
          <w:szCs w:val="28"/>
        </w:rPr>
        <w:t xml:space="preserve"> Рекомендуем к использованию графическую форму </w:t>
      </w:r>
      <w:r w:rsidR="008D7892" w:rsidRPr="008D7892">
        <w:rPr>
          <w:rStyle w:val="a3"/>
          <w:i w:val="0"/>
          <w:iCs w:val="0"/>
          <w:color w:val="000000"/>
          <w:sz w:val="28"/>
          <w:szCs w:val="28"/>
        </w:rPr>
        <w:t>т</w:t>
      </w:r>
      <w:r w:rsidR="008D7892" w:rsidRPr="008D7892">
        <w:rPr>
          <w:sz w:val="28"/>
          <w:szCs w:val="28"/>
        </w:rPr>
        <w:t>ехнологической карт</w:t>
      </w:r>
      <w:r w:rsidR="0037049A">
        <w:rPr>
          <w:sz w:val="28"/>
          <w:szCs w:val="28"/>
        </w:rPr>
        <w:t>ы</w:t>
      </w:r>
      <w:r w:rsidR="008D7892" w:rsidRPr="008D7892">
        <w:rPr>
          <w:sz w:val="28"/>
          <w:szCs w:val="28"/>
        </w:rPr>
        <w:t xml:space="preserve"> урока, </w:t>
      </w:r>
      <w:r w:rsidR="008D7892" w:rsidRPr="00D36BA7">
        <w:rPr>
          <w:sz w:val="28"/>
          <w:szCs w:val="28"/>
        </w:rPr>
        <w:t>р</w:t>
      </w:r>
      <w:r w:rsidR="008D7892" w:rsidRPr="00D36BA7">
        <w:rPr>
          <w:iCs/>
          <w:sz w:val="28"/>
          <w:szCs w:val="28"/>
        </w:rPr>
        <w:t>азработ</w:t>
      </w:r>
      <w:r w:rsidR="008D7892">
        <w:rPr>
          <w:iCs/>
          <w:sz w:val="28"/>
          <w:szCs w:val="28"/>
        </w:rPr>
        <w:t>анную</w:t>
      </w:r>
      <w:r w:rsidR="008D7892">
        <w:rPr>
          <w:color w:val="000000"/>
          <w:sz w:val="28"/>
          <w:szCs w:val="28"/>
        </w:rPr>
        <w:t xml:space="preserve"> </w:t>
      </w:r>
      <w:r w:rsidR="008D7892" w:rsidRPr="00D36BA7">
        <w:rPr>
          <w:color w:val="000000"/>
          <w:sz w:val="28"/>
          <w:szCs w:val="28"/>
        </w:rPr>
        <w:t xml:space="preserve">И.М. </w:t>
      </w:r>
      <w:proofErr w:type="spellStart"/>
      <w:r w:rsidR="008D7892" w:rsidRPr="00D36BA7">
        <w:rPr>
          <w:color w:val="000000"/>
          <w:sz w:val="28"/>
          <w:szCs w:val="28"/>
        </w:rPr>
        <w:t>Логвинов</w:t>
      </w:r>
      <w:r w:rsidR="008D7892">
        <w:rPr>
          <w:color w:val="000000"/>
          <w:sz w:val="28"/>
          <w:szCs w:val="28"/>
        </w:rPr>
        <w:t>ой</w:t>
      </w:r>
      <w:proofErr w:type="spellEnd"/>
      <w:r w:rsidR="008D7892">
        <w:rPr>
          <w:color w:val="000000"/>
          <w:sz w:val="28"/>
          <w:szCs w:val="28"/>
        </w:rPr>
        <w:t xml:space="preserve">, </w:t>
      </w:r>
      <w:r w:rsidR="008D7892" w:rsidRPr="00D36BA7">
        <w:rPr>
          <w:color w:val="000000"/>
          <w:sz w:val="28"/>
          <w:szCs w:val="28"/>
        </w:rPr>
        <w:t xml:space="preserve">Г.Л. </w:t>
      </w:r>
      <w:proofErr w:type="spellStart"/>
      <w:r w:rsidR="008D7892" w:rsidRPr="00D36BA7">
        <w:rPr>
          <w:color w:val="000000"/>
          <w:sz w:val="28"/>
          <w:szCs w:val="28"/>
        </w:rPr>
        <w:t>Копотев</w:t>
      </w:r>
      <w:r w:rsidR="008D7892">
        <w:rPr>
          <w:color w:val="000000"/>
          <w:sz w:val="28"/>
          <w:szCs w:val="28"/>
        </w:rPr>
        <w:t>ой</w:t>
      </w:r>
      <w:proofErr w:type="spellEnd"/>
      <w:r w:rsidR="008D7892">
        <w:rPr>
          <w:color w:val="000000"/>
          <w:sz w:val="28"/>
          <w:szCs w:val="28"/>
        </w:rPr>
        <w:t xml:space="preserve"> (Приложение 1).</w:t>
      </w:r>
    </w:p>
    <w:p w:rsidR="00C51BA7" w:rsidRPr="00D36BA7" w:rsidRDefault="00C51BA7" w:rsidP="00C51BA7">
      <w:pPr>
        <w:pStyle w:val="a5"/>
        <w:spacing w:before="0" w:beforeAutospacing="0" w:after="0" w:line="360" w:lineRule="auto"/>
        <w:ind w:firstLine="697"/>
        <w:jc w:val="both"/>
        <w:rPr>
          <w:iCs/>
          <w:sz w:val="28"/>
          <w:szCs w:val="28"/>
        </w:rPr>
      </w:pPr>
    </w:p>
    <w:p w:rsidR="009F5CEF" w:rsidRDefault="009F5CEF" w:rsidP="00C51BA7">
      <w:pPr>
        <w:pStyle w:val="a5"/>
        <w:shd w:val="clear" w:color="auto" w:fill="DAEEF3" w:themeFill="accent5" w:themeFillTint="33"/>
        <w:spacing w:before="0" w:beforeAutospacing="0" w:after="0" w:line="360" w:lineRule="auto"/>
        <w:ind w:firstLine="69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Проектирование урока в форме технологической карты.</w:t>
      </w:r>
    </w:p>
    <w:p w:rsidR="009F5CEF" w:rsidRDefault="00D36BA7" w:rsidP="009F5CEF">
      <w:pPr>
        <w:pStyle w:val="a5"/>
        <w:spacing w:before="0" w:beforeAutospacing="0" w:after="0" w:line="360" w:lineRule="auto"/>
        <w:ind w:firstLine="697"/>
        <w:jc w:val="both"/>
        <w:rPr>
          <w:bCs/>
          <w:color w:val="000000"/>
          <w:sz w:val="28"/>
          <w:szCs w:val="28"/>
        </w:rPr>
      </w:pPr>
      <w:r w:rsidRPr="009F5CEF">
        <w:rPr>
          <w:bCs/>
          <w:color w:val="000000"/>
          <w:sz w:val="28"/>
          <w:szCs w:val="28"/>
        </w:rPr>
        <w:t>Проектирование урока</w:t>
      </w:r>
      <w:r w:rsidR="009F5CEF">
        <w:rPr>
          <w:bCs/>
          <w:color w:val="000000"/>
          <w:sz w:val="28"/>
          <w:szCs w:val="28"/>
        </w:rPr>
        <w:t xml:space="preserve"> </w:t>
      </w:r>
      <w:r w:rsidR="009F5CEF">
        <w:rPr>
          <w:color w:val="000000"/>
          <w:sz w:val="28"/>
          <w:szCs w:val="28"/>
        </w:rPr>
        <w:t>в ф</w:t>
      </w:r>
      <w:r w:rsidR="009F5CEF" w:rsidRPr="00D36BA7">
        <w:rPr>
          <w:color w:val="000000"/>
          <w:sz w:val="28"/>
          <w:szCs w:val="28"/>
        </w:rPr>
        <w:t>орм</w:t>
      </w:r>
      <w:r w:rsidR="009F5CEF">
        <w:rPr>
          <w:color w:val="000000"/>
          <w:sz w:val="28"/>
          <w:szCs w:val="28"/>
        </w:rPr>
        <w:t>е</w:t>
      </w:r>
      <w:r w:rsidR="009F5CEF" w:rsidRPr="00D36BA7">
        <w:rPr>
          <w:color w:val="000000"/>
          <w:sz w:val="28"/>
          <w:szCs w:val="28"/>
        </w:rPr>
        <w:t xml:space="preserve"> технологической карты </w:t>
      </w:r>
      <w:r w:rsidR="009F5CEF">
        <w:rPr>
          <w:bCs/>
          <w:color w:val="000000"/>
          <w:sz w:val="28"/>
          <w:szCs w:val="28"/>
        </w:rPr>
        <w:t>включает четыре этапа:</w:t>
      </w:r>
    </w:p>
    <w:p w:rsidR="00D36BA7" w:rsidRPr="009F5CEF" w:rsidRDefault="009F5CEF" w:rsidP="009F5CEF">
      <w:pPr>
        <w:pStyle w:val="a5"/>
        <w:numPr>
          <w:ilvl w:val="0"/>
          <w:numId w:val="7"/>
        </w:numPr>
        <w:spacing w:before="0" w:beforeAutospacing="0" w:after="0" w:line="360" w:lineRule="auto"/>
        <w:ind w:left="1134" w:hanging="425"/>
        <w:jc w:val="both"/>
        <w:rPr>
          <w:bCs/>
          <w:color w:val="000000"/>
          <w:sz w:val="28"/>
          <w:szCs w:val="28"/>
        </w:rPr>
      </w:pPr>
      <w:r w:rsidRPr="009F5CEF">
        <w:rPr>
          <w:bCs/>
          <w:color w:val="000000"/>
          <w:sz w:val="28"/>
          <w:szCs w:val="28"/>
        </w:rPr>
        <w:t>Самоопределение в деятельности;</w:t>
      </w:r>
    </w:p>
    <w:p w:rsidR="009F5CEF" w:rsidRPr="009F5CEF" w:rsidRDefault="009F5CEF" w:rsidP="009F5CEF">
      <w:pPr>
        <w:pStyle w:val="a5"/>
        <w:numPr>
          <w:ilvl w:val="0"/>
          <w:numId w:val="7"/>
        </w:numPr>
        <w:spacing w:before="0" w:beforeAutospacing="0" w:after="0" w:line="360" w:lineRule="auto"/>
        <w:ind w:left="1134" w:hanging="425"/>
        <w:jc w:val="both"/>
        <w:rPr>
          <w:bCs/>
          <w:color w:val="000000"/>
          <w:sz w:val="28"/>
          <w:szCs w:val="28"/>
        </w:rPr>
      </w:pPr>
      <w:r w:rsidRPr="009F5CEF">
        <w:rPr>
          <w:bCs/>
          <w:color w:val="000000"/>
          <w:sz w:val="28"/>
          <w:szCs w:val="28"/>
        </w:rPr>
        <w:t>Учебно-познавательн</w:t>
      </w:r>
      <w:r>
        <w:rPr>
          <w:bCs/>
          <w:color w:val="000000"/>
          <w:sz w:val="28"/>
          <w:szCs w:val="28"/>
        </w:rPr>
        <w:t>ая</w:t>
      </w:r>
      <w:r w:rsidRPr="009F5CEF">
        <w:rPr>
          <w:bCs/>
          <w:color w:val="000000"/>
          <w:sz w:val="28"/>
          <w:szCs w:val="28"/>
        </w:rPr>
        <w:t xml:space="preserve"> деятельност</w:t>
      </w:r>
      <w:r>
        <w:rPr>
          <w:bCs/>
          <w:color w:val="000000"/>
          <w:sz w:val="28"/>
          <w:szCs w:val="28"/>
        </w:rPr>
        <w:t>ь;</w:t>
      </w:r>
    </w:p>
    <w:p w:rsidR="009F5CEF" w:rsidRPr="009F5CEF" w:rsidRDefault="009F5CEF" w:rsidP="009F5CEF">
      <w:pPr>
        <w:pStyle w:val="a5"/>
        <w:numPr>
          <w:ilvl w:val="0"/>
          <w:numId w:val="7"/>
        </w:numPr>
        <w:spacing w:before="0" w:beforeAutospacing="0" w:after="0" w:line="360" w:lineRule="auto"/>
        <w:ind w:left="1134" w:hanging="425"/>
        <w:jc w:val="both"/>
        <w:rPr>
          <w:bCs/>
          <w:color w:val="000000"/>
          <w:sz w:val="28"/>
          <w:szCs w:val="28"/>
        </w:rPr>
      </w:pPr>
      <w:r w:rsidRPr="009F5CEF">
        <w:rPr>
          <w:bCs/>
          <w:color w:val="000000"/>
          <w:sz w:val="28"/>
          <w:szCs w:val="28"/>
        </w:rPr>
        <w:t>Интеллектуально-преобразовательн</w:t>
      </w:r>
      <w:r>
        <w:rPr>
          <w:bCs/>
          <w:color w:val="000000"/>
          <w:sz w:val="28"/>
          <w:szCs w:val="28"/>
        </w:rPr>
        <w:t>ая</w:t>
      </w:r>
      <w:r w:rsidRPr="009F5CEF">
        <w:rPr>
          <w:bCs/>
          <w:color w:val="000000"/>
          <w:sz w:val="28"/>
          <w:szCs w:val="28"/>
        </w:rPr>
        <w:t xml:space="preserve"> деятельност</w:t>
      </w:r>
      <w:r>
        <w:rPr>
          <w:bCs/>
          <w:color w:val="000000"/>
          <w:sz w:val="28"/>
          <w:szCs w:val="28"/>
        </w:rPr>
        <w:t>ь;</w:t>
      </w:r>
    </w:p>
    <w:p w:rsidR="009F5CEF" w:rsidRPr="00D61001" w:rsidRDefault="009F5CEF" w:rsidP="009F5CEF">
      <w:pPr>
        <w:pStyle w:val="a5"/>
        <w:numPr>
          <w:ilvl w:val="0"/>
          <w:numId w:val="7"/>
        </w:numPr>
        <w:spacing w:before="0" w:beforeAutospacing="0" w:after="0" w:line="360" w:lineRule="auto"/>
        <w:ind w:left="1134" w:hanging="425"/>
        <w:jc w:val="both"/>
        <w:rPr>
          <w:sz w:val="28"/>
          <w:szCs w:val="28"/>
        </w:rPr>
      </w:pPr>
      <w:r w:rsidRPr="009F5CEF">
        <w:rPr>
          <w:bCs/>
          <w:color w:val="000000"/>
          <w:sz w:val="28"/>
          <w:szCs w:val="28"/>
        </w:rPr>
        <w:t>Рефлексивн</w:t>
      </w:r>
      <w:r>
        <w:rPr>
          <w:bCs/>
          <w:color w:val="000000"/>
          <w:sz w:val="28"/>
          <w:szCs w:val="28"/>
        </w:rPr>
        <w:t>ая</w:t>
      </w:r>
      <w:r w:rsidRPr="009F5CEF">
        <w:rPr>
          <w:bCs/>
          <w:color w:val="000000"/>
          <w:sz w:val="28"/>
          <w:szCs w:val="28"/>
        </w:rPr>
        <w:t xml:space="preserve"> деятельност</w:t>
      </w:r>
      <w:r>
        <w:rPr>
          <w:bCs/>
          <w:color w:val="000000"/>
          <w:sz w:val="28"/>
          <w:szCs w:val="28"/>
        </w:rPr>
        <w:t>ь.</w:t>
      </w:r>
    </w:p>
    <w:p w:rsidR="00D61001" w:rsidRPr="009F5CEF" w:rsidRDefault="00D61001" w:rsidP="00D61001">
      <w:pPr>
        <w:pStyle w:val="a5"/>
        <w:spacing w:before="0" w:beforeAutospacing="0" w:after="0" w:line="360" w:lineRule="auto"/>
        <w:ind w:left="709"/>
        <w:jc w:val="both"/>
        <w:rPr>
          <w:sz w:val="28"/>
          <w:szCs w:val="28"/>
        </w:rPr>
      </w:pPr>
    </w:p>
    <w:p w:rsidR="00D61001" w:rsidRDefault="00D61001" w:rsidP="00D61001">
      <w:pPr>
        <w:pStyle w:val="a5"/>
        <w:shd w:val="clear" w:color="auto" w:fill="FDE9D9" w:themeFill="accent6" w:themeFillTint="33"/>
        <w:spacing w:before="0" w:beforeAutospacing="0" w:after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ВСТАВКА</w:t>
      </w:r>
    </w:p>
    <w:p w:rsidR="00752B68" w:rsidRPr="00D61001" w:rsidRDefault="00D60D4C" w:rsidP="00D61001">
      <w:pPr>
        <w:pStyle w:val="a5"/>
        <w:shd w:val="clear" w:color="auto" w:fill="FDE9D9" w:themeFill="accent6" w:themeFillTint="3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61001">
        <w:rPr>
          <w:b/>
          <w:bCs/>
          <w:color w:val="000000"/>
          <w:sz w:val="28"/>
          <w:szCs w:val="28"/>
        </w:rPr>
        <w:t>Проектирование</w:t>
      </w:r>
      <w:r w:rsidRPr="00D61001">
        <w:rPr>
          <w:color w:val="000000"/>
          <w:sz w:val="28"/>
          <w:szCs w:val="28"/>
        </w:rPr>
        <w:t xml:space="preserve"> – это процесс создание проекта (прототипа, прообраза) предполагаемого или возможного объекта (урока).</w:t>
      </w:r>
    </w:p>
    <w:p w:rsidR="00752B68" w:rsidRPr="00D61001" w:rsidRDefault="00D60D4C" w:rsidP="00D61001">
      <w:pPr>
        <w:pStyle w:val="a5"/>
        <w:shd w:val="clear" w:color="auto" w:fill="FDE9D9" w:themeFill="accent6" w:themeFillTint="3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61001">
        <w:rPr>
          <w:b/>
          <w:bCs/>
          <w:color w:val="000000"/>
          <w:sz w:val="28"/>
          <w:szCs w:val="28"/>
        </w:rPr>
        <w:t>Умение проектировать</w:t>
      </w:r>
      <w:r w:rsidRPr="00D61001">
        <w:rPr>
          <w:color w:val="000000"/>
          <w:sz w:val="28"/>
          <w:szCs w:val="28"/>
        </w:rPr>
        <w:t xml:space="preserve"> – это способность к целеполаганию, планированию путей достижения цели, контролю и оценке результата, анализу деятельности.</w:t>
      </w:r>
    </w:p>
    <w:p w:rsidR="00752B68" w:rsidRPr="00D61001" w:rsidRDefault="00D60D4C" w:rsidP="00D61001">
      <w:pPr>
        <w:pStyle w:val="a5"/>
        <w:shd w:val="clear" w:color="auto" w:fill="FDE9D9" w:themeFill="accent6" w:themeFillTint="3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61001">
        <w:rPr>
          <w:b/>
          <w:bCs/>
          <w:color w:val="000000"/>
          <w:sz w:val="28"/>
          <w:szCs w:val="28"/>
        </w:rPr>
        <w:t>Цель</w:t>
      </w:r>
      <w:r w:rsidRPr="00D61001">
        <w:rPr>
          <w:color w:val="000000"/>
          <w:sz w:val="28"/>
          <w:szCs w:val="28"/>
        </w:rPr>
        <w:t xml:space="preserve"> – идеальный образ будущего результата, который можно проверить.</w:t>
      </w:r>
    </w:p>
    <w:p w:rsidR="00752B68" w:rsidRPr="00D61001" w:rsidRDefault="00D60D4C" w:rsidP="00D61001">
      <w:pPr>
        <w:pStyle w:val="a5"/>
        <w:shd w:val="clear" w:color="auto" w:fill="FDE9D9" w:themeFill="accent6" w:themeFillTint="3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61001">
        <w:rPr>
          <w:b/>
          <w:bCs/>
          <w:color w:val="000000"/>
          <w:sz w:val="28"/>
          <w:szCs w:val="28"/>
        </w:rPr>
        <w:t>Проект урока</w:t>
      </w:r>
      <w:r w:rsidRPr="00D61001">
        <w:rPr>
          <w:color w:val="000000"/>
          <w:sz w:val="28"/>
          <w:szCs w:val="28"/>
        </w:rPr>
        <w:t xml:space="preserve"> – это представленный учителем план проведения урока с возможной корректировкой (заложенной изначально вариативностью урока).</w:t>
      </w:r>
    </w:p>
    <w:p w:rsidR="00752B68" w:rsidRPr="00D61001" w:rsidRDefault="00D60D4C" w:rsidP="00D61001">
      <w:pPr>
        <w:pStyle w:val="a5"/>
        <w:shd w:val="clear" w:color="auto" w:fill="FDE9D9" w:themeFill="accent6" w:themeFillTint="3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61001">
        <w:rPr>
          <w:b/>
          <w:bCs/>
          <w:color w:val="000000"/>
          <w:sz w:val="28"/>
          <w:szCs w:val="28"/>
        </w:rPr>
        <w:t>Форма фиксации проектного замысла</w:t>
      </w:r>
      <w:r w:rsidRPr="00D61001">
        <w:rPr>
          <w:color w:val="000000"/>
          <w:sz w:val="28"/>
          <w:szCs w:val="28"/>
        </w:rPr>
        <w:t xml:space="preserve"> – конспект, план, технологическая карта урока.</w:t>
      </w:r>
    </w:p>
    <w:p w:rsidR="00752B68" w:rsidRPr="00D61001" w:rsidRDefault="00D60D4C" w:rsidP="00D61001">
      <w:pPr>
        <w:pStyle w:val="a5"/>
        <w:shd w:val="clear" w:color="auto" w:fill="FDE9D9" w:themeFill="accent6" w:themeFillTint="3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D61001">
        <w:rPr>
          <w:b/>
          <w:bCs/>
          <w:color w:val="000000"/>
          <w:sz w:val="28"/>
          <w:szCs w:val="28"/>
        </w:rPr>
        <w:t>Результат реализации проекта</w:t>
      </w:r>
      <w:r w:rsidRPr="00D61001">
        <w:rPr>
          <w:color w:val="000000"/>
          <w:sz w:val="28"/>
          <w:szCs w:val="28"/>
        </w:rPr>
        <w:t xml:space="preserve"> – реальный результат, продукт деятельности (реальный результат урока – присвоенное знание, умение, способ деятельности).</w:t>
      </w:r>
    </w:p>
    <w:p w:rsidR="00D61001" w:rsidRDefault="00D61001" w:rsidP="00C51BA7">
      <w:pPr>
        <w:pStyle w:val="a5"/>
        <w:spacing w:before="0" w:beforeAutospacing="0" w:after="0" w:line="360" w:lineRule="auto"/>
        <w:ind w:firstLine="697"/>
        <w:jc w:val="both"/>
        <w:rPr>
          <w:color w:val="000000"/>
          <w:sz w:val="28"/>
          <w:szCs w:val="28"/>
          <w:u w:val="single"/>
        </w:rPr>
      </w:pP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  <w:u w:val="single"/>
        </w:rPr>
        <w:t>На первом этапе</w:t>
      </w:r>
      <w:r w:rsidRPr="00D36BA7">
        <w:rPr>
          <w:color w:val="000000"/>
          <w:sz w:val="28"/>
          <w:szCs w:val="28"/>
        </w:rPr>
        <w:t xml:space="preserve"> </w:t>
      </w:r>
      <w:r w:rsidRPr="00D36BA7">
        <w:rPr>
          <w:b/>
          <w:bCs/>
          <w:color w:val="000000"/>
          <w:sz w:val="28"/>
          <w:szCs w:val="28"/>
        </w:rPr>
        <w:t xml:space="preserve">«Самоопределение в деятельности» </w:t>
      </w:r>
      <w:r w:rsidRPr="00D36BA7">
        <w:rPr>
          <w:color w:val="000000"/>
          <w:sz w:val="28"/>
          <w:szCs w:val="28"/>
        </w:rPr>
        <w:t>организуется стимулирование интереса учащихся к изучению конкретной темы посредством ситуативного задания, выявление отсутствующих знаний и умений для его выполнения в контексте изучаемой темы. Результатом этого этапа является самоопределение школьника, основанное на желании осваивать учебный материал, на осознании потребности его изучения и постановки личностно значимой цели деятельности.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  <w:u w:val="single"/>
        </w:rPr>
        <w:t>На втором этапе</w:t>
      </w:r>
      <w:r w:rsidRPr="00D36BA7">
        <w:rPr>
          <w:color w:val="000000"/>
          <w:sz w:val="28"/>
          <w:szCs w:val="28"/>
        </w:rPr>
        <w:t xml:space="preserve"> </w:t>
      </w:r>
      <w:r w:rsidRPr="00D36BA7">
        <w:rPr>
          <w:b/>
          <w:bCs/>
          <w:color w:val="000000"/>
          <w:sz w:val="28"/>
          <w:szCs w:val="28"/>
        </w:rPr>
        <w:t>«Учебно-познавательной деятельности»</w:t>
      </w:r>
      <w:r w:rsidRPr="00D36BA7">
        <w:rPr>
          <w:color w:val="000000"/>
          <w:sz w:val="28"/>
          <w:szCs w:val="28"/>
        </w:rPr>
        <w:t xml:space="preserve"> организуется освоение содержания учебной темы, необходимого для выполнения ситуативного задания. Этот этап имеет содержательные блоки, каждый из которых включает определенный объем учебной информации и является лишь частью содержания всей темы. Количество блоков определяется учителем с учетом принципов необходимости и достаточности для реализации поставленной цели при изучении конкретной темы.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 xml:space="preserve">Каждый блок представляет цикл пошагового выполнения учебных заданий по освоению конкретного содержания и включает: 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  <w:u w:val="single"/>
        </w:rPr>
        <w:t>на 1 шаге</w:t>
      </w:r>
      <w:r w:rsidRPr="00D36BA7">
        <w:rPr>
          <w:color w:val="000000"/>
          <w:sz w:val="28"/>
          <w:szCs w:val="28"/>
        </w:rPr>
        <w:t xml:space="preserve"> — организацию деятельности учащихся по </w:t>
      </w:r>
      <w:r w:rsidRPr="00D36BA7">
        <w:rPr>
          <w:b/>
          <w:bCs/>
          <w:i/>
          <w:iCs/>
          <w:color w:val="000000"/>
          <w:sz w:val="28"/>
          <w:szCs w:val="28"/>
        </w:rPr>
        <w:t>освоению учебной информации на уровне «знания»</w:t>
      </w:r>
      <w:r w:rsidRPr="00D36BA7">
        <w:rPr>
          <w:color w:val="000000"/>
          <w:sz w:val="28"/>
          <w:szCs w:val="28"/>
        </w:rPr>
        <w:t xml:space="preserve"> — освоение отдельных терминов, понятий, высказываний;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  <w:u w:val="single"/>
        </w:rPr>
        <w:t>на 2 шаге</w:t>
      </w:r>
      <w:r w:rsidRPr="00D36BA7">
        <w:rPr>
          <w:color w:val="000000"/>
          <w:sz w:val="28"/>
          <w:szCs w:val="28"/>
        </w:rPr>
        <w:t xml:space="preserve"> — организацию деятельности учащихся </w:t>
      </w:r>
      <w:r w:rsidRPr="00D36BA7">
        <w:rPr>
          <w:b/>
          <w:bCs/>
          <w:i/>
          <w:iCs/>
          <w:color w:val="000000"/>
          <w:sz w:val="28"/>
          <w:szCs w:val="28"/>
        </w:rPr>
        <w:t>по освоению этой же учебной информации на уровне «понимания»</w:t>
      </w:r>
      <w:r w:rsidRPr="00D36BA7">
        <w:rPr>
          <w:color w:val="000000"/>
          <w:sz w:val="28"/>
          <w:szCs w:val="28"/>
        </w:rPr>
        <w:t>;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  <w:u w:val="single"/>
        </w:rPr>
        <w:t>на 3 шаге</w:t>
      </w:r>
      <w:r w:rsidRPr="00D36BA7">
        <w:rPr>
          <w:color w:val="000000"/>
          <w:sz w:val="28"/>
          <w:szCs w:val="28"/>
        </w:rPr>
        <w:t xml:space="preserve"> — организацию деятельности учащихся </w:t>
      </w:r>
      <w:r w:rsidRPr="00D36BA7">
        <w:rPr>
          <w:b/>
          <w:bCs/>
          <w:i/>
          <w:iCs/>
          <w:color w:val="000000"/>
          <w:sz w:val="28"/>
          <w:szCs w:val="28"/>
        </w:rPr>
        <w:t>по освоению этой же учебной информации</w:t>
      </w:r>
      <w:r w:rsidRPr="00D36BA7">
        <w:rPr>
          <w:color w:val="000000"/>
          <w:sz w:val="28"/>
          <w:szCs w:val="28"/>
        </w:rPr>
        <w:t xml:space="preserve"> </w:t>
      </w:r>
      <w:r w:rsidRPr="00D36BA7">
        <w:rPr>
          <w:b/>
          <w:bCs/>
          <w:i/>
          <w:iCs/>
          <w:color w:val="000000"/>
          <w:sz w:val="28"/>
          <w:szCs w:val="28"/>
        </w:rPr>
        <w:t>на уровне «умения»</w:t>
      </w:r>
      <w:r w:rsidRPr="00D36BA7">
        <w:rPr>
          <w:color w:val="000000"/>
          <w:sz w:val="28"/>
          <w:szCs w:val="28"/>
        </w:rPr>
        <w:t>;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  <w:u w:val="single"/>
        </w:rPr>
        <w:t>на 4 шаге</w:t>
      </w:r>
      <w:r w:rsidRPr="00D36BA7">
        <w:rPr>
          <w:color w:val="000000"/>
          <w:sz w:val="28"/>
          <w:szCs w:val="28"/>
        </w:rPr>
        <w:t xml:space="preserve"> — организацию деятельности учащихся </w:t>
      </w:r>
      <w:r w:rsidRPr="00D36BA7">
        <w:rPr>
          <w:b/>
          <w:bCs/>
          <w:i/>
          <w:iCs/>
          <w:color w:val="000000"/>
          <w:sz w:val="28"/>
          <w:szCs w:val="28"/>
        </w:rPr>
        <w:t>по предъявлению результата освоения этой же учебной информации</w:t>
      </w:r>
      <w:r w:rsidRPr="00D36BA7">
        <w:rPr>
          <w:color w:val="000000"/>
          <w:sz w:val="28"/>
          <w:szCs w:val="28"/>
        </w:rPr>
        <w:t xml:space="preserve"> данного блока.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Диагностическое задание по своему характеру соответствует заданию на «умение», но его цель - установить степень освоения содержательного блока.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 xml:space="preserve">Учебные задания на «знание», «понимание», «умение» формулируются с учетом требований логико-информационной корректности. Последовательное </w:t>
      </w:r>
      <w:r w:rsidRPr="00D36BA7">
        <w:rPr>
          <w:color w:val="000000"/>
          <w:sz w:val="28"/>
          <w:szCs w:val="28"/>
        </w:rPr>
        <w:lastRenderedPageBreak/>
        <w:t xml:space="preserve">выполнение учебных заданий создает условия для освоения содержания темы, формирования умений работать с информацией, которые соответствуют </w:t>
      </w:r>
      <w:proofErr w:type="spellStart"/>
      <w:r w:rsidRPr="00D36BA7">
        <w:rPr>
          <w:color w:val="000000"/>
          <w:sz w:val="28"/>
          <w:szCs w:val="28"/>
        </w:rPr>
        <w:t>метапредметным</w:t>
      </w:r>
      <w:proofErr w:type="spellEnd"/>
      <w:r w:rsidRPr="00D36BA7">
        <w:rPr>
          <w:color w:val="000000"/>
          <w:sz w:val="28"/>
          <w:szCs w:val="28"/>
        </w:rPr>
        <w:t xml:space="preserve"> (познавательным) умениям. Успешное выполнение заданий служит основанием для перехода к освоению следующего содержательного блока. Результатом этого этапа являются приобретенные знания и умения, необходимые для решения ситуативного задания, обозначенного на первом этапе.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9F5CEF">
        <w:rPr>
          <w:color w:val="000000"/>
          <w:sz w:val="28"/>
          <w:szCs w:val="28"/>
          <w:u w:val="single"/>
        </w:rPr>
        <w:t>На третьем этапе</w:t>
      </w:r>
      <w:r w:rsidRPr="00D36BA7">
        <w:rPr>
          <w:color w:val="000000"/>
          <w:sz w:val="28"/>
          <w:szCs w:val="28"/>
        </w:rPr>
        <w:t xml:space="preserve"> </w:t>
      </w:r>
      <w:r w:rsidRPr="00D36BA7">
        <w:rPr>
          <w:b/>
          <w:bCs/>
          <w:color w:val="000000"/>
          <w:sz w:val="28"/>
          <w:szCs w:val="28"/>
        </w:rPr>
        <w:t>«Интеллектуально-преобразовательной деятельности»</w:t>
      </w:r>
      <w:r w:rsidRPr="00D36BA7">
        <w:rPr>
          <w:color w:val="000000"/>
          <w:sz w:val="28"/>
          <w:szCs w:val="28"/>
        </w:rPr>
        <w:t xml:space="preserve"> для выполнения ситуативного задания, учащиеся выбирают уровень выполнения (информативный, импровизационный, эвристический), способ деятельности (индивидуальный или коллективный) и </w:t>
      </w:r>
      <w:proofErr w:type="spellStart"/>
      <w:r w:rsidRPr="00D36BA7">
        <w:rPr>
          <w:color w:val="000000"/>
          <w:sz w:val="28"/>
          <w:szCs w:val="28"/>
        </w:rPr>
        <w:t>самоорганизуются</w:t>
      </w:r>
      <w:proofErr w:type="spellEnd"/>
      <w:r w:rsidRPr="00D36BA7">
        <w:rPr>
          <w:color w:val="000000"/>
          <w:sz w:val="28"/>
          <w:szCs w:val="28"/>
        </w:rPr>
        <w:t xml:space="preserve"> для выполнения ситуативного задания. Самоорганизация включает: планирование, выполнение и предъявление варианта решения. Результатом этого этапа является выполнение и представление ситуативного задания. 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9F5CEF">
        <w:rPr>
          <w:color w:val="000000"/>
          <w:sz w:val="28"/>
          <w:szCs w:val="28"/>
          <w:u w:val="single"/>
        </w:rPr>
        <w:t>На четвертом этапе</w:t>
      </w:r>
      <w:r w:rsidRPr="00D36BA7">
        <w:rPr>
          <w:color w:val="000000"/>
          <w:sz w:val="28"/>
          <w:szCs w:val="28"/>
        </w:rPr>
        <w:t xml:space="preserve"> </w:t>
      </w:r>
      <w:r w:rsidRPr="00D36BA7">
        <w:rPr>
          <w:b/>
          <w:bCs/>
          <w:color w:val="000000"/>
          <w:sz w:val="28"/>
          <w:szCs w:val="28"/>
        </w:rPr>
        <w:t>«Рефлексивной деятельности»</w:t>
      </w:r>
      <w:r w:rsidRPr="00D36BA7">
        <w:rPr>
          <w:color w:val="000000"/>
          <w:sz w:val="28"/>
          <w:szCs w:val="28"/>
        </w:rPr>
        <w:t xml:space="preserve"> соотносится полученный результат с поставленной целью и проводится самоанализ и самооценка собственной деятельности по выполнению ситуативного задания в рамках изучаемой темы. Результатом является умение анализировать и оценивать успешность своей деятельности.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С помощью технологической карты можно провести не только системный, но и аспектный анализ урока (прослеживая карту по вертикали). Например: реализацию учителем целей урока; использование развивающих методов, способов активизации познавательной деятельности обучающихся; формирование действий самоконтроля и самооценки.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lastRenderedPageBreak/>
        <w:t>Технологическая карта позволяет учителю:</w:t>
      </w:r>
    </w:p>
    <w:p w:rsidR="00D36BA7" w:rsidRPr="00D36BA7" w:rsidRDefault="00D36BA7" w:rsidP="00D61001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before="0" w:beforeAutospacing="0" w:after="0" w:line="360" w:lineRule="auto"/>
        <w:ind w:left="1134" w:right="284" w:hanging="425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осмыслить и спроектировать последовательность работы по освоению темы от цели до конечного результата;</w:t>
      </w:r>
    </w:p>
    <w:p w:rsidR="00D36BA7" w:rsidRPr="00D36BA7" w:rsidRDefault="00D36BA7" w:rsidP="00D61001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before="0" w:beforeAutospacing="0" w:after="0" w:line="360" w:lineRule="auto"/>
        <w:ind w:left="1134" w:right="284" w:hanging="425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D36BA7" w:rsidRPr="00D36BA7" w:rsidRDefault="00D36BA7" w:rsidP="00D61001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before="0" w:beforeAutospacing="0" w:after="0" w:line="360" w:lineRule="auto"/>
        <w:ind w:left="1134" w:right="284" w:hanging="425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 xml:space="preserve">определить возможности реализации </w:t>
      </w:r>
      <w:proofErr w:type="spellStart"/>
      <w:r w:rsidRPr="00D36BA7">
        <w:rPr>
          <w:color w:val="000000"/>
          <w:sz w:val="28"/>
          <w:szCs w:val="28"/>
        </w:rPr>
        <w:t>межпредметных</w:t>
      </w:r>
      <w:proofErr w:type="spellEnd"/>
      <w:r w:rsidRPr="00D36BA7">
        <w:rPr>
          <w:color w:val="000000"/>
          <w:sz w:val="28"/>
          <w:szCs w:val="28"/>
        </w:rPr>
        <w:t xml:space="preserve"> знаний (установить связи и зависимости между предметами и результатами обучения); </w:t>
      </w:r>
    </w:p>
    <w:p w:rsidR="00D36BA7" w:rsidRPr="00D36BA7" w:rsidRDefault="00D36BA7" w:rsidP="00D61001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line="360" w:lineRule="auto"/>
        <w:ind w:left="1134" w:right="284" w:hanging="425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D36BA7" w:rsidRPr="00D36BA7" w:rsidRDefault="00D36BA7" w:rsidP="00D61001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line="360" w:lineRule="auto"/>
        <w:ind w:left="1134" w:right="284" w:hanging="425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соотнести результат с целью обучения после создания продукта — набора технологических карт.</w:t>
      </w:r>
    </w:p>
    <w:p w:rsid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color w:val="000000"/>
          <w:sz w:val="28"/>
          <w:szCs w:val="28"/>
        </w:rPr>
      </w:pPr>
      <w:r w:rsidRPr="00D36BA7">
        <w:rPr>
          <w:color w:val="000000"/>
          <w:sz w:val="28"/>
          <w:szCs w:val="28"/>
        </w:rPr>
        <w:t>Использование технологической карты обеспечивает условия для повышения качества обучения, так как учебный процесс по освоению темы (раздела) проектируется от цели до результата; используются эффективные методы работы с информацией; организуется поэтапная самостоятельная учебная, интеллектуально-познавательная и рефлексивная деятельность школьников; обеспечиваются условия для применения знаний и умений в практической деятельности.</w:t>
      </w:r>
    </w:p>
    <w:p w:rsidR="000F4087" w:rsidRDefault="000F4087" w:rsidP="00C51BA7">
      <w:pPr>
        <w:pStyle w:val="a5"/>
        <w:spacing w:before="0" w:beforeAutospacing="0" w:after="0" w:line="360" w:lineRule="auto"/>
        <w:ind w:firstLine="697"/>
        <w:jc w:val="both"/>
        <w:rPr>
          <w:color w:val="000000"/>
          <w:sz w:val="28"/>
          <w:szCs w:val="28"/>
        </w:rPr>
      </w:pPr>
    </w:p>
    <w:p w:rsidR="000F4087" w:rsidRPr="006374A2" w:rsidRDefault="000F4087" w:rsidP="000F4087">
      <w:pPr>
        <w:shd w:val="clear" w:color="auto" w:fill="DAEEF3" w:themeFill="accent5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иблиография</w:t>
      </w:r>
    </w:p>
    <w:p w:rsidR="000A0579" w:rsidRPr="000A0579" w:rsidRDefault="000A0579" w:rsidP="000A0579">
      <w:pPr>
        <w:pStyle w:val="a5"/>
        <w:numPr>
          <w:ilvl w:val="0"/>
          <w:numId w:val="11"/>
        </w:numPr>
        <w:tabs>
          <w:tab w:val="left" w:pos="1134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36BA7">
        <w:rPr>
          <w:color w:val="000000"/>
          <w:sz w:val="28"/>
          <w:szCs w:val="28"/>
        </w:rPr>
        <w:t>Логвинова</w:t>
      </w:r>
      <w:proofErr w:type="spellEnd"/>
      <w:r w:rsidRPr="000F4087">
        <w:rPr>
          <w:color w:val="000000"/>
          <w:sz w:val="28"/>
          <w:szCs w:val="28"/>
        </w:rPr>
        <w:t xml:space="preserve"> </w:t>
      </w:r>
      <w:r w:rsidRPr="00D36BA7">
        <w:rPr>
          <w:color w:val="000000"/>
          <w:sz w:val="28"/>
          <w:szCs w:val="28"/>
        </w:rPr>
        <w:t xml:space="preserve">И.М., </w:t>
      </w:r>
      <w:proofErr w:type="spellStart"/>
      <w:r w:rsidRPr="00D36BA7">
        <w:rPr>
          <w:color w:val="000000"/>
          <w:sz w:val="28"/>
          <w:szCs w:val="28"/>
        </w:rPr>
        <w:t>Копотева</w:t>
      </w:r>
      <w:proofErr w:type="spellEnd"/>
      <w:r w:rsidRPr="000F4087">
        <w:rPr>
          <w:color w:val="000000"/>
          <w:sz w:val="28"/>
          <w:szCs w:val="28"/>
        </w:rPr>
        <w:t xml:space="preserve"> </w:t>
      </w:r>
      <w:r w:rsidRPr="00D36BA7">
        <w:rPr>
          <w:color w:val="000000"/>
          <w:sz w:val="28"/>
          <w:szCs w:val="28"/>
        </w:rPr>
        <w:t>Г.Л.</w:t>
      </w:r>
      <w:r w:rsidRPr="000F4087">
        <w:rPr>
          <w:color w:val="000000"/>
          <w:sz w:val="28"/>
          <w:szCs w:val="28"/>
        </w:rPr>
        <w:t xml:space="preserve"> </w:t>
      </w:r>
      <w:r w:rsidRPr="00D36BA7">
        <w:rPr>
          <w:color w:val="000000"/>
          <w:sz w:val="28"/>
          <w:szCs w:val="28"/>
        </w:rPr>
        <w:t>Конструирование технологической карты урока в с</w:t>
      </w:r>
      <w:r>
        <w:rPr>
          <w:color w:val="000000"/>
          <w:sz w:val="28"/>
          <w:szCs w:val="28"/>
        </w:rPr>
        <w:t>оответствии с требованиями ФГОС / Управление начальной школой №12 – 2011.</w:t>
      </w:r>
    </w:p>
    <w:p w:rsidR="000A0579" w:rsidRDefault="000A0579" w:rsidP="000A0579">
      <w:pPr>
        <w:pStyle w:val="a5"/>
        <w:tabs>
          <w:tab w:val="left" w:pos="1134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36BA7" w:rsidRPr="00D36BA7" w:rsidRDefault="00D36BA7" w:rsidP="0055788D">
      <w:pPr>
        <w:pStyle w:val="a5"/>
        <w:shd w:val="clear" w:color="auto" w:fill="DAEEF3" w:themeFill="accent5" w:themeFillTint="33"/>
        <w:spacing w:before="0" w:beforeAutospacing="0" w:after="0" w:line="360" w:lineRule="auto"/>
        <w:jc w:val="center"/>
        <w:rPr>
          <w:sz w:val="28"/>
          <w:szCs w:val="28"/>
        </w:rPr>
      </w:pPr>
      <w:r w:rsidRPr="00D36BA7">
        <w:rPr>
          <w:b/>
          <w:bCs/>
          <w:color w:val="000000"/>
          <w:sz w:val="28"/>
          <w:szCs w:val="28"/>
        </w:rPr>
        <w:t>Самостоятельная работа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i/>
          <w:iCs/>
          <w:color w:val="000000"/>
          <w:sz w:val="28"/>
          <w:szCs w:val="28"/>
        </w:rPr>
        <w:t>Предлагаем Вам выполнить задания, которые помогут графически проектировать урок с использованием технологической карты.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left="-11"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lastRenderedPageBreak/>
        <w:t>1. Ознакомьтесь</w:t>
      </w:r>
      <w:r w:rsidRPr="00D36BA7">
        <w:rPr>
          <w:color w:val="FFFFFF"/>
          <w:sz w:val="28"/>
          <w:szCs w:val="28"/>
        </w:rPr>
        <w:t xml:space="preserve"> </w:t>
      </w:r>
      <w:r w:rsidRPr="00D36BA7">
        <w:rPr>
          <w:color w:val="000000"/>
          <w:sz w:val="28"/>
          <w:szCs w:val="28"/>
        </w:rPr>
        <w:t xml:space="preserve">с </w:t>
      </w:r>
      <w:proofErr w:type="spellStart"/>
      <w:r w:rsidRPr="00D36BA7">
        <w:rPr>
          <w:color w:val="000000"/>
          <w:sz w:val="28"/>
          <w:szCs w:val="28"/>
        </w:rPr>
        <w:t>видеолекциями</w:t>
      </w:r>
      <w:proofErr w:type="spellEnd"/>
      <w:r w:rsidRPr="00D36BA7">
        <w:rPr>
          <w:color w:val="000000"/>
          <w:sz w:val="28"/>
          <w:szCs w:val="28"/>
        </w:rPr>
        <w:t xml:space="preserve"> по теме «УУД. Структура урока», «УУД. </w:t>
      </w:r>
      <w:proofErr w:type="gramStart"/>
      <w:r w:rsidRPr="00D36BA7">
        <w:rPr>
          <w:color w:val="000000"/>
          <w:sz w:val="28"/>
          <w:szCs w:val="28"/>
        </w:rPr>
        <w:t>Технологическая карта: способ проектирования урока» (лектор:</w:t>
      </w:r>
      <w:proofErr w:type="gramEnd"/>
      <w:r w:rsidRPr="00D36BA7">
        <w:rPr>
          <w:color w:val="000000"/>
          <w:sz w:val="28"/>
          <w:szCs w:val="28"/>
        </w:rPr>
        <w:t xml:space="preserve"> </w:t>
      </w:r>
      <w:proofErr w:type="gramStart"/>
      <w:r w:rsidRPr="00D36BA7">
        <w:rPr>
          <w:color w:val="000000"/>
          <w:sz w:val="28"/>
          <w:szCs w:val="28"/>
        </w:rPr>
        <w:t xml:space="preserve">Г.Л. </w:t>
      </w:r>
      <w:proofErr w:type="spellStart"/>
      <w:r w:rsidRPr="00D36BA7">
        <w:rPr>
          <w:color w:val="000000"/>
          <w:sz w:val="28"/>
          <w:szCs w:val="28"/>
        </w:rPr>
        <w:t>Копотева</w:t>
      </w:r>
      <w:proofErr w:type="spellEnd"/>
      <w:r w:rsidRPr="00D36BA7">
        <w:rPr>
          <w:color w:val="000000"/>
          <w:sz w:val="28"/>
          <w:szCs w:val="28"/>
        </w:rPr>
        <w:t xml:space="preserve">, </w:t>
      </w:r>
      <w:r w:rsidRPr="00D36BA7">
        <w:rPr>
          <w:i/>
          <w:iCs/>
          <w:color w:val="000000"/>
          <w:sz w:val="28"/>
          <w:szCs w:val="28"/>
        </w:rPr>
        <w:t xml:space="preserve">канд. </w:t>
      </w:r>
      <w:proofErr w:type="spellStart"/>
      <w:r w:rsidRPr="00D36BA7">
        <w:rPr>
          <w:i/>
          <w:iCs/>
          <w:color w:val="000000"/>
          <w:sz w:val="28"/>
          <w:szCs w:val="28"/>
        </w:rPr>
        <w:t>пед</w:t>
      </w:r>
      <w:proofErr w:type="spellEnd"/>
      <w:r w:rsidRPr="00D36BA7">
        <w:rPr>
          <w:i/>
          <w:iCs/>
          <w:color w:val="000000"/>
          <w:sz w:val="28"/>
          <w:szCs w:val="28"/>
        </w:rPr>
        <w:t>. наук, зав. лабораторией Института стратегических исследований в образовании Российской академии образования</w:t>
      </w:r>
      <w:r w:rsidRPr="00D36BA7">
        <w:rPr>
          <w:color w:val="000000"/>
          <w:sz w:val="28"/>
          <w:szCs w:val="28"/>
        </w:rPr>
        <w:t>).</w:t>
      </w:r>
      <w:proofErr w:type="gramEnd"/>
    </w:p>
    <w:p w:rsidR="00D36BA7" w:rsidRPr="00D36BA7" w:rsidRDefault="00D36BA7" w:rsidP="00C51BA7">
      <w:pPr>
        <w:pStyle w:val="a5"/>
        <w:spacing w:before="0" w:beforeAutospacing="0" w:after="0" w:line="360" w:lineRule="auto"/>
        <w:ind w:left="-11"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 xml:space="preserve">2. </w:t>
      </w:r>
      <w:proofErr w:type="gramStart"/>
      <w:r w:rsidRPr="00D36BA7">
        <w:rPr>
          <w:color w:val="000000"/>
          <w:sz w:val="28"/>
          <w:szCs w:val="28"/>
        </w:rPr>
        <w:t>Изучите статью «Конструирование технологической карты урока в соответствии с требованиями ФГОС» (авторы:</w:t>
      </w:r>
      <w:proofErr w:type="gramEnd"/>
      <w:r w:rsidRPr="00D36BA7">
        <w:rPr>
          <w:color w:val="000000"/>
          <w:sz w:val="28"/>
          <w:szCs w:val="28"/>
        </w:rPr>
        <w:t xml:space="preserve"> </w:t>
      </w:r>
      <w:proofErr w:type="gramStart"/>
      <w:r w:rsidRPr="00D36BA7">
        <w:rPr>
          <w:color w:val="000000"/>
          <w:sz w:val="28"/>
          <w:szCs w:val="28"/>
        </w:rPr>
        <w:t xml:space="preserve">И.М. </w:t>
      </w:r>
      <w:proofErr w:type="spellStart"/>
      <w:r w:rsidRPr="00D36BA7">
        <w:rPr>
          <w:color w:val="000000"/>
          <w:sz w:val="28"/>
          <w:szCs w:val="28"/>
        </w:rPr>
        <w:t>Логвинова</w:t>
      </w:r>
      <w:proofErr w:type="spellEnd"/>
      <w:r w:rsidRPr="00D36BA7">
        <w:rPr>
          <w:color w:val="000000"/>
          <w:sz w:val="28"/>
          <w:szCs w:val="28"/>
        </w:rPr>
        <w:t xml:space="preserve">, </w:t>
      </w:r>
      <w:r w:rsidRPr="00D36BA7">
        <w:rPr>
          <w:i/>
          <w:iCs/>
          <w:color w:val="000000"/>
          <w:sz w:val="28"/>
          <w:szCs w:val="28"/>
        </w:rPr>
        <w:t xml:space="preserve">канд. </w:t>
      </w:r>
      <w:proofErr w:type="spellStart"/>
      <w:r w:rsidRPr="00D36BA7">
        <w:rPr>
          <w:i/>
          <w:iCs/>
          <w:color w:val="000000"/>
          <w:sz w:val="28"/>
          <w:szCs w:val="28"/>
        </w:rPr>
        <w:t>пед</w:t>
      </w:r>
      <w:proofErr w:type="spellEnd"/>
      <w:r w:rsidRPr="00D36BA7">
        <w:rPr>
          <w:i/>
          <w:iCs/>
          <w:color w:val="000000"/>
          <w:sz w:val="28"/>
          <w:szCs w:val="28"/>
        </w:rPr>
        <w:t xml:space="preserve">. наук, зам. директора Института стратегических исследований в образовании Российской академии образования, </w:t>
      </w:r>
      <w:r w:rsidRPr="00D36BA7">
        <w:rPr>
          <w:color w:val="000000"/>
          <w:sz w:val="28"/>
          <w:szCs w:val="28"/>
        </w:rPr>
        <w:t xml:space="preserve">Г.Л. </w:t>
      </w:r>
      <w:proofErr w:type="spellStart"/>
      <w:r w:rsidRPr="00D36BA7">
        <w:rPr>
          <w:color w:val="000000"/>
          <w:sz w:val="28"/>
          <w:szCs w:val="28"/>
        </w:rPr>
        <w:t>Копотева</w:t>
      </w:r>
      <w:proofErr w:type="spellEnd"/>
      <w:r w:rsidRPr="00D36BA7">
        <w:rPr>
          <w:color w:val="000000"/>
          <w:sz w:val="28"/>
          <w:szCs w:val="28"/>
        </w:rPr>
        <w:t xml:space="preserve">, </w:t>
      </w:r>
      <w:r w:rsidRPr="00D36BA7">
        <w:rPr>
          <w:i/>
          <w:iCs/>
          <w:color w:val="000000"/>
          <w:sz w:val="28"/>
          <w:szCs w:val="28"/>
        </w:rPr>
        <w:t xml:space="preserve">канд. </w:t>
      </w:r>
      <w:proofErr w:type="spellStart"/>
      <w:r w:rsidRPr="00D36BA7">
        <w:rPr>
          <w:i/>
          <w:iCs/>
          <w:color w:val="000000"/>
          <w:sz w:val="28"/>
          <w:szCs w:val="28"/>
        </w:rPr>
        <w:t>пед</w:t>
      </w:r>
      <w:proofErr w:type="spellEnd"/>
      <w:r w:rsidRPr="00D36BA7">
        <w:rPr>
          <w:i/>
          <w:iCs/>
          <w:color w:val="000000"/>
          <w:sz w:val="28"/>
          <w:szCs w:val="28"/>
        </w:rPr>
        <w:t>. наук, зав. лабораторией Института стратегических исследований в образовании Российской академии образования)</w:t>
      </w:r>
      <w:r w:rsidRPr="00D36BA7">
        <w:rPr>
          <w:color w:val="000000"/>
          <w:sz w:val="28"/>
          <w:szCs w:val="28"/>
        </w:rPr>
        <w:t xml:space="preserve">. </w:t>
      </w:r>
      <w:proofErr w:type="gramEnd"/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 xml:space="preserve">3. Проанализируйте </w:t>
      </w:r>
      <w:r w:rsidR="00813F2D">
        <w:rPr>
          <w:color w:val="000000"/>
          <w:sz w:val="28"/>
          <w:szCs w:val="28"/>
        </w:rPr>
        <w:t xml:space="preserve">технологическую карту </w:t>
      </w:r>
      <w:r w:rsidRPr="00D36BA7">
        <w:rPr>
          <w:color w:val="000000"/>
          <w:sz w:val="28"/>
          <w:szCs w:val="28"/>
        </w:rPr>
        <w:t>урок</w:t>
      </w:r>
      <w:r w:rsidR="00813F2D">
        <w:rPr>
          <w:color w:val="000000"/>
          <w:sz w:val="28"/>
          <w:szCs w:val="28"/>
        </w:rPr>
        <w:t>а</w:t>
      </w:r>
      <w:r w:rsidRPr="00D36BA7">
        <w:rPr>
          <w:color w:val="000000"/>
          <w:sz w:val="28"/>
          <w:szCs w:val="28"/>
        </w:rPr>
        <w:t xml:space="preserve"> литературного чтения по теме: «С.Я. Маршак «Цирк-шапито», определите последовательность всех действий и операций субъектов образовательного процесса, приводящих к намеченному результату. 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4. Разработайте технологическую карту урока</w:t>
      </w:r>
      <w:r w:rsidR="00813F2D">
        <w:rPr>
          <w:color w:val="000000"/>
          <w:sz w:val="28"/>
          <w:szCs w:val="28"/>
        </w:rPr>
        <w:t xml:space="preserve"> по Вашему выбору</w:t>
      </w:r>
      <w:r w:rsidRPr="00D36BA7">
        <w:rPr>
          <w:color w:val="000000"/>
          <w:sz w:val="28"/>
          <w:szCs w:val="28"/>
        </w:rPr>
        <w:t xml:space="preserve">. </w:t>
      </w:r>
    </w:p>
    <w:p w:rsidR="00813F2D" w:rsidRDefault="00813F2D" w:rsidP="00C51BA7">
      <w:pPr>
        <w:pStyle w:val="a5"/>
        <w:spacing w:before="0" w:beforeAutospacing="0" w:after="0" w:line="360" w:lineRule="auto"/>
        <w:ind w:firstLine="697"/>
        <w:jc w:val="both"/>
        <w:rPr>
          <w:color w:val="000000"/>
          <w:sz w:val="28"/>
          <w:szCs w:val="28"/>
        </w:rPr>
      </w:pPr>
      <w:r w:rsidRPr="00D36BA7">
        <w:rPr>
          <w:color w:val="000000"/>
          <w:sz w:val="28"/>
          <w:szCs w:val="28"/>
        </w:rPr>
        <w:t>Рекомендуем использовать форму</w:t>
      </w:r>
      <w:r>
        <w:rPr>
          <w:color w:val="000000"/>
          <w:sz w:val="28"/>
          <w:szCs w:val="28"/>
        </w:rPr>
        <w:t xml:space="preserve"> технологической карты</w:t>
      </w:r>
      <w:r w:rsidRPr="00D36BA7">
        <w:rPr>
          <w:color w:val="000000"/>
          <w:sz w:val="28"/>
          <w:szCs w:val="28"/>
        </w:rPr>
        <w:t xml:space="preserve">, предложенную И.М. </w:t>
      </w:r>
      <w:proofErr w:type="spellStart"/>
      <w:r w:rsidRPr="00D36BA7">
        <w:rPr>
          <w:color w:val="000000"/>
          <w:sz w:val="28"/>
          <w:szCs w:val="28"/>
        </w:rPr>
        <w:t>Логвиновой</w:t>
      </w:r>
      <w:proofErr w:type="spellEnd"/>
      <w:r w:rsidRPr="00D36BA7">
        <w:rPr>
          <w:color w:val="000000"/>
          <w:sz w:val="28"/>
          <w:szCs w:val="28"/>
        </w:rPr>
        <w:t xml:space="preserve">, Г.Л. </w:t>
      </w:r>
      <w:proofErr w:type="spellStart"/>
      <w:r w:rsidRPr="00D36BA7">
        <w:rPr>
          <w:color w:val="000000"/>
          <w:sz w:val="28"/>
          <w:szCs w:val="28"/>
        </w:rPr>
        <w:t>Копотевой</w:t>
      </w:r>
      <w:proofErr w:type="spellEnd"/>
      <w:r>
        <w:rPr>
          <w:color w:val="000000"/>
          <w:sz w:val="28"/>
          <w:szCs w:val="28"/>
        </w:rPr>
        <w:t xml:space="preserve"> (</w:t>
      </w:r>
      <w:r w:rsidRPr="00D36BA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1)</w:t>
      </w:r>
      <w:r w:rsidRPr="00D36BA7">
        <w:rPr>
          <w:color w:val="000000"/>
          <w:sz w:val="28"/>
          <w:szCs w:val="28"/>
        </w:rPr>
        <w:t>.</w:t>
      </w:r>
    </w:p>
    <w:p w:rsidR="00813F2D" w:rsidRPr="00D36BA7" w:rsidRDefault="00813F2D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color w:val="000000"/>
          <w:sz w:val="28"/>
          <w:szCs w:val="28"/>
        </w:rPr>
        <w:t>Опыт показывает, что на первых порах педагогу сложно создать технологическую карту урока</w:t>
      </w:r>
      <w:r>
        <w:rPr>
          <w:color w:val="000000"/>
          <w:sz w:val="28"/>
          <w:szCs w:val="28"/>
        </w:rPr>
        <w:t xml:space="preserve">. </w:t>
      </w:r>
      <w:r w:rsidRPr="00D36BA7">
        <w:rPr>
          <w:color w:val="000000"/>
          <w:sz w:val="28"/>
          <w:szCs w:val="28"/>
        </w:rPr>
        <w:t xml:space="preserve">Наибольшие затруднения вызывает декомпозиция целей урока на задачи этапов, конкретизация содержания этапов своей деятельности и </w:t>
      </w:r>
      <w:proofErr w:type="gramStart"/>
      <w:r w:rsidRPr="00D36BA7">
        <w:rPr>
          <w:color w:val="000000"/>
          <w:sz w:val="28"/>
          <w:szCs w:val="28"/>
        </w:rPr>
        <w:t>деятельности</w:t>
      </w:r>
      <w:proofErr w:type="gramEnd"/>
      <w:r w:rsidRPr="00D36BA7">
        <w:rPr>
          <w:color w:val="000000"/>
          <w:sz w:val="28"/>
          <w:szCs w:val="28"/>
        </w:rPr>
        <w:t xml:space="preserve"> обучающихся на каждом этапе. В помощь предлага</w:t>
      </w:r>
      <w:r>
        <w:rPr>
          <w:color w:val="000000"/>
          <w:sz w:val="28"/>
          <w:szCs w:val="28"/>
        </w:rPr>
        <w:t xml:space="preserve">ем </w:t>
      </w:r>
      <w:r w:rsidRPr="00D36BA7">
        <w:rPr>
          <w:color w:val="000000"/>
          <w:sz w:val="28"/>
          <w:szCs w:val="28"/>
        </w:rPr>
        <w:t xml:space="preserve">возможные формулировки деятельности </w:t>
      </w:r>
      <w:r>
        <w:rPr>
          <w:color w:val="000000"/>
          <w:sz w:val="28"/>
          <w:szCs w:val="28"/>
        </w:rPr>
        <w:t xml:space="preserve">учителя и учеников </w:t>
      </w:r>
      <w:r w:rsidRPr="00D36BA7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2</w:t>
      </w:r>
      <w:r w:rsidRPr="00D36BA7">
        <w:rPr>
          <w:color w:val="000000"/>
          <w:sz w:val="28"/>
          <w:szCs w:val="28"/>
        </w:rPr>
        <w:t>).</w:t>
      </w:r>
    </w:p>
    <w:p w:rsidR="00813F2D" w:rsidRDefault="00813F2D" w:rsidP="00C51BA7">
      <w:pPr>
        <w:spacing w:after="0" w:line="360" w:lineRule="auto"/>
        <w:ind w:firstLine="6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36BA7" w:rsidRDefault="00813F2D" w:rsidP="00C51BA7">
      <w:pPr>
        <w:pStyle w:val="a5"/>
        <w:spacing w:before="0" w:beforeAutospacing="0" w:after="0" w:line="360" w:lineRule="auto"/>
        <w:ind w:firstLine="697"/>
        <w:jc w:val="right"/>
        <w:rPr>
          <w:color w:val="000000"/>
          <w:sz w:val="28"/>
          <w:szCs w:val="28"/>
        </w:rPr>
      </w:pPr>
      <w:r w:rsidRPr="00D36BA7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="00D36BA7">
        <w:rPr>
          <w:color w:val="000000"/>
          <w:sz w:val="28"/>
          <w:szCs w:val="28"/>
        </w:rPr>
        <w:t>1.</w:t>
      </w:r>
    </w:p>
    <w:p w:rsid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b/>
          <w:sz w:val="28"/>
          <w:szCs w:val="28"/>
        </w:rPr>
      </w:pPr>
      <w:r w:rsidRPr="00D36BA7">
        <w:rPr>
          <w:b/>
          <w:sz w:val="28"/>
          <w:szCs w:val="28"/>
        </w:rPr>
        <w:t>Технологическая карта урока, реализующего формирование УУД</w:t>
      </w:r>
      <w:r>
        <w:rPr>
          <w:b/>
          <w:sz w:val="28"/>
          <w:szCs w:val="28"/>
        </w:rPr>
        <w:t>.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bookmarkStart w:id="0" w:name="_GoBack"/>
      <w:bookmarkEnd w:id="0"/>
      <w:r w:rsidRPr="00D36BA7">
        <w:rPr>
          <w:sz w:val="28"/>
          <w:szCs w:val="28"/>
        </w:rPr>
        <w:t>Предмет __________________________________________________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sz w:val="28"/>
          <w:szCs w:val="28"/>
        </w:rPr>
        <w:t>Класс ____________________________________________________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sz w:val="28"/>
          <w:szCs w:val="28"/>
        </w:rPr>
        <w:t>Автор УМК ________________________________________________</w:t>
      </w:r>
    </w:p>
    <w:p w:rsidR="00D36BA7" w:rsidRP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sz w:val="28"/>
          <w:szCs w:val="28"/>
        </w:rPr>
        <w:t>Тема урока _______________________________________________</w:t>
      </w:r>
    </w:p>
    <w:p w:rsidR="00D36BA7" w:rsidRDefault="00D36BA7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D36BA7">
        <w:rPr>
          <w:sz w:val="28"/>
          <w:szCs w:val="28"/>
        </w:rPr>
        <w:t>Тип урока  ________________________________________________</w:t>
      </w:r>
    </w:p>
    <w:p w:rsidR="00813F2D" w:rsidRPr="00D36BA7" w:rsidRDefault="00813F2D" w:rsidP="00C51BA7">
      <w:pPr>
        <w:pStyle w:val="a5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</w:p>
    <w:tbl>
      <w:tblPr>
        <w:tblW w:w="10632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113"/>
        <w:gridCol w:w="1135"/>
        <w:gridCol w:w="1701"/>
        <w:gridCol w:w="1134"/>
        <w:gridCol w:w="1701"/>
        <w:gridCol w:w="1275"/>
        <w:gridCol w:w="1701"/>
      </w:tblGrid>
      <w:tr w:rsidR="00D36BA7" w:rsidRPr="00D36BA7" w:rsidTr="00D36BA7">
        <w:trPr>
          <w:trHeight w:val="285"/>
        </w:trPr>
        <w:tc>
          <w:tcPr>
            <w:tcW w:w="8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D36BA7">
              <w:rPr>
                <w:rFonts w:ascii="Times New Roman" w:hAnsi="Times New Roman" w:cs="Times New Roman"/>
                <w:bCs/>
                <w:lang w:val="en-GB"/>
              </w:rPr>
              <w:t>Х</w:t>
            </w:r>
            <w:r w:rsidR="00C51BA7">
              <w:rPr>
                <w:rFonts w:ascii="Times New Roman" w:hAnsi="Times New Roman" w:cs="Times New Roman"/>
                <w:bCs/>
              </w:rPr>
              <w:t>Х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од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урока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Деятельность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учителя</w:t>
            </w:r>
            <w:proofErr w:type="spellEnd"/>
          </w:p>
        </w:tc>
        <w:tc>
          <w:tcPr>
            <w:tcW w:w="8647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Деятельность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учащихся</w:t>
            </w:r>
            <w:proofErr w:type="spellEnd"/>
          </w:p>
        </w:tc>
      </w:tr>
      <w:tr w:rsidR="00D36BA7" w:rsidRPr="00D36BA7" w:rsidTr="00D36BA7">
        <w:trPr>
          <w:trHeight w:val="563"/>
        </w:trPr>
        <w:tc>
          <w:tcPr>
            <w:tcW w:w="872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Познавательная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Коммуникативная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ind w:firstLine="6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Регулятивная</w:t>
            </w:r>
            <w:proofErr w:type="spellEnd"/>
          </w:p>
        </w:tc>
      </w:tr>
      <w:tr w:rsidR="00D36BA7" w:rsidRPr="00D36BA7" w:rsidTr="00D36BA7">
        <w:trPr>
          <w:trHeight w:val="1211"/>
        </w:trPr>
        <w:tc>
          <w:tcPr>
            <w:tcW w:w="8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Осуществляемые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действия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Формируемые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способы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деятельности</w:t>
            </w:r>
            <w:proofErr w:type="spellEnd"/>
            <w:r w:rsidRPr="00D36BA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Осуществляемые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действия</w:t>
            </w:r>
            <w:proofErr w:type="spellEnd"/>
            <w:r w:rsidRPr="00D36BA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Формируемые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способы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деятельности</w:t>
            </w:r>
            <w:proofErr w:type="spellEnd"/>
            <w:r w:rsidRPr="00D36BA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Осуществляемые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действия</w:t>
            </w:r>
            <w:proofErr w:type="spellEnd"/>
            <w:r w:rsidRPr="00D36BA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Формируемые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способы</w:t>
            </w:r>
            <w:proofErr w:type="spellEnd"/>
            <w:r w:rsidRPr="00D36BA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D36BA7">
              <w:rPr>
                <w:rFonts w:ascii="Times New Roman" w:hAnsi="Times New Roman" w:cs="Times New Roman"/>
                <w:bCs/>
                <w:lang w:val="en-GB"/>
              </w:rPr>
              <w:t>деятельности</w:t>
            </w:r>
            <w:proofErr w:type="spellEnd"/>
            <w:r w:rsidRPr="00D36BA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6BA7" w:rsidRPr="00D36BA7" w:rsidTr="00D36BA7">
        <w:trPr>
          <w:trHeight w:val="285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C8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  <w:r w:rsidRPr="00D36BA7">
              <w:rPr>
                <w:rFonts w:ascii="Times New Roman" w:hAnsi="Times New Roman" w:cs="Times New Roman"/>
                <w:bCs/>
              </w:rPr>
              <w:t>Этап урока</w:t>
            </w:r>
          </w:p>
        </w:tc>
      </w:tr>
      <w:tr w:rsidR="00D36BA7" w:rsidRPr="00D36BA7" w:rsidTr="00D36BA7">
        <w:trPr>
          <w:trHeight w:val="285"/>
        </w:trPr>
        <w:tc>
          <w:tcPr>
            <w:tcW w:w="8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BA7" w:rsidRPr="00D36BA7" w:rsidRDefault="00D36BA7" w:rsidP="00C51BA7">
            <w:pPr>
              <w:spacing w:after="0" w:line="360" w:lineRule="auto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233B" w:rsidRPr="00813F2D" w:rsidRDefault="0055233B" w:rsidP="00C51BA7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13F2D" w:rsidRDefault="00813F2D" w:rsidP="00C51BA7">
      <w:pPr>
        <w:spacing w:after="0" w:line="360" w:lineRule="auto"/>
        <w:ind w:firstLine="6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13F2D" w:rsidRDefault="00813F2D" w:rsidP="00C51BA7">
      <w:pPr>
        <w:pStyle w:val="a5"/>
        <w:spacing w:before="0" w:beforeAutospacing="0" w:after="0" w:line="360" w:lineRule="auto"/>
        <w:ind w:firstLine="697"/>
        <w:jc w:val="right"/>
        <w:rPr>
          <w:color w:val="000000"/>
          <w:sz w:val="28"/>
          <w:szCs w:val="28"/>
        </w:rPr>
      </w:pPr>
      <w:r w:rsidRPr="00D36BA7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2.</w:t>
      </w:r>
    </w:p>
    <w:p w:rsidR="00813F2D" w:rsidRPr="00813F2D" w:rsidRDefault="00813F2D" w:rsidP="00C51BA7">
      <w:pPr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Формулировки деятельности учителя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</w:t>
      </w:r>
      <w:r w:rsidRPr="00813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ся </w:t>
      </w:r>
    </w:p>
    <w:tbl>
      <w:tblPr>
        <w:tblW w:w="9781" w:type="dxa"/>
        <w:tblCellSpacing w:w="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4938"/>
      </w:tblGrid>
      <w:tr w:rsidR="00813F2D" w:rsidRPr="00813F2D" w:rsidTr="00813F2D">
        <w:trPr>
          <w:tblCellSpacing w:w="7" w:type="dxa"/>
        </w:trPr>
        <w:tc>
          <w:tcPr>
            <w:tcW w:w="4822" w:type="dxa"/>
            <w:hideMark/>
          </w:tcPr>
          <w:p w:rsidR="00813F2D" w:rsidRPr="00813F2D" w:rsidRDefault="00813F2D" w:rsidP="00C51BA7">
            <w:pPr>
              <w:spacing w:after="0" w:line="360" w:lineRule="auto"/>
              <w:ind w:firstLine="6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Деятельность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4917" w:type="dxa"/>
            <w:hideMark/>
          </w:tcPr>
          <w:p w:rsidR="00813F2D" w:rsidRPr="00813F2D" w:rsidRDefault="00813F2D" w:rsidP="00C51BA7">
            <w:pPr>
              <w:spacing w:after="0" w:line="360" w:lineRule="auto"/>
              <w:ind w:firstLine="6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Деятельность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3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</w:tr>
      <w:tr w:rsidR="00813F2D" w:rsidRPr="00813F2D" w:rsidTr="00813F2D">
        <w:trPr>
          <w:tblCellSpacing w:w="7" w:type="dxa"/>
        </w:trPr>
        <w:tc>
          <w:tcPr>
            <w:tcW w:w="4822" w:type="dxa"/>
            <w:hideMark/>
          </w:tcPr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 готовность </w:t>
            </w:r>
            <w:r w:rsidRPr="00813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уроку.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Озвучивает тему и цель урока.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Уточняет понимание учащимися поставленных целей урока.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Выдвигает проблему.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Создает эмоциональный настрой </w:t>
            </w:r>
            <w:proofErr w:type="gram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Формулирует задание…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Напоминает обучающимся, как…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индивидуальные задания.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параллель с ранее изученным материалом.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мотивацию выполнения…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выполнение работы.</w:t>
            </w:r>
          </w:p>
          <w:p w:rsidR="00813F2D" w:rsidRPr="00813F2D" w:rsidRDefault="00813F2D" w:rsidP="00C51BA7">
            <w:pPr>
              <w:spacing w:after="0" w:line="360" w:lineRule="auto"/>
              <w:ind w:firstLine="69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Осуществляет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813F2D" w:rsidRPr="00813F2D" w:rsidRDefault="00813F2D" w:rsidP="00C51BA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индивидуальный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контроль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выборочный</w:t>
            </w:r>
            <w:proofErr w:type="spellEnd"/>
            <w:proofErr w:type="gram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контроль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Побуждает к высказыванию своего мнения.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Отмечает степень вовлеченности учащихся в работу на уроке.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Диктует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Дает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813F2D" w:rsidRPr="00813F2D" w:rsidRDefault="00813F2D" w:rsidP="00C51BA7">
            <w:pPr>
              <w:numPr>
                <w:ilvl w:val="0"/>
                <w:numId w:val="3"/>
              </w:numPr>
              <w:tabs>
                <w:tab w:val="clear" w:pos="720"/>
                <w:tab w:val="num" w:pos="103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комментарий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к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домашнему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заданию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задание на поиск в тексте особенностей... </w:t>
            </w:r>
          </w:p>
          <w:p w:rsidR="00813F2D" w:rsidRPr="00813F2D" w:rsidRDefault="00813F2D" w:rsidP="00C51BA7">
            <w:pPr>
              <w:tabs>
                <w:tab w:val="num" w:pos="0"/>
              </w:tabs>
              <w:spacing w:after="0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Организует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813F2D" w:rsidRPr="00813F2D" w:rsidRDefault="00813F2D" w:rsidP="00C51BA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взаимопроверку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коллективную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проверку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проверку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выполнения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упражнения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беседу по уточнению и конкретизации первичных знаний; </w:t>
            </w:r>
          </w:p>
          <w:p w:rsidR="00813F2D" w:rsidRPr="00813F2D" w:rsidRDefault="00813F2D" w:rsidP="00C51BA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оценочные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высказывания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обучающихся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обсуждение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способов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решения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поисковую работу обучающихся (постановка цели и план действий); </w:t>
            </w:r>
          </w:p>
          <w:p w:rsidR="00813F2D" w:rsidRPr="00813F2D" w:rsidRDefault="00813F2D" w:rsidP="00C51BA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самостоятельную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работу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учебником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10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беседу, связывая результаты урока с его целями. 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Подводит </w:t>
            </w:r>
            <w:r w:rsidRPr="00813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выводу о…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положительную реакцию детей на творчество одноклассников.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4917" w:type="dxa"/>
            <w:hideMark/>
          </w:tcPr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Записывают слова, предложения.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Делят (звуки, слова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ит.д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на группы.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упражнение в тетради.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очереди комментируют…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Обосновывают выбор написания…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Приводят примеры.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под диктовку.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Проговаривают по цепочке.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(находят, подчеркивают, комментируют) орфограммы.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слух определяют слова с изучаемой орфограммой.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схемы слов (предложений).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морфемный анализ слов.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 по карточкам.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правило, на которое опирались при выполнении задания.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запоминают правило, проговаривают его друг другу вслух.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Озвучивают понятие…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Выявляют закономерность…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причины…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выводы наблюдений.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Объясняют свой выбор.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Высказывают свои предположения в паре.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Сравнивают…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план описания…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Подчеркивают характеристики…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тексте понятие, информацию.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стихотворение и определяют…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доклад, делятся впечатлениями о…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Высказывают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свое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мнение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Осуществляют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813F2D" w:rsidRPr="00813F2D" w:rsidRDefault="00813F2D" w:rsidP="00C51BA7">
            <w:pPr>
              <w:numPr>
                <w:ilvl w:val="0"/>
                <w:numId w:val="5"/>
              </w:numPr>
              <w:tabs>
                <w:tab w:val="clear" w:pos="720"/>
                <w:tab w:val="num" w:pos="87"/>
              </w:tabs>
              <w:spacing w:after="0" w:line="36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самооценку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5"/>
              </w:numPr>
              <w:tabs>
                <w:tab w:val="clear" w:pos="720"/>
                <w:tab w:val="num" w:pos="87"/>
              </w:tabs>
              <w:spacing w:after="0" w:line="36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самопроверку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5"/>
              </w:numPr>
              <w:tabs>
                <w:tab w:val="clear" w:pos="720"/>
                <w:tab w:val="num" w:pos="87"/>
              </w:tabs>
              <w:spacing w:after="0" w:line="36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взаимопроверку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  <w:p w:rsidR="00813F2D" w:rsidRPr="00813F2D" w:rsidRDefault="00813F2D" w:rsidP="00C51BA7">
            <w:pPr>
              <w:numPr>
                <w:ilvl w:val="0"/>
                <w:numId w:val="5"/>
              </w:numPr>
              <w:tabs>
                <w:tab w:val="clear" w:pos="720"/>
                <w:tab w:val="num" w:pos="87"/>
              </w:tabs>
              <w:spacing w:after="0" w:line="36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предварительную</w:t>
            </w:r>
            <w:proofErr w:type="spellEnd"/>
            <w:proofErr w:type="gram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оценку</w:t>
            </w:r>
            <w:proofErr w:type="spellEnd"/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конечный результат своей работы на уроке.</w:t>
            </w:r>
          </w:p>
          <w:p w:rsidR="00813F2D" w:rsidRPr="00813F2D" w:rsidRDefault="00813F2D" w:rsidP="00C51B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813F2D" w:rsidRPr="00813F2D" w:rsidRDefault="00813F2D" w:rsidP="00C51BA7">
      <w:pPr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3F2D" w:rsidRPr="00813F2D" w:rsidSect="00D36BA7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61" w:rsidRDefault="005C0161" w:rsidP="00D36BA7">
      <w:pPr>
        <w:spacing w:after="0" w:line="240" w:lineRule="auto"/>
      </w:pPr>
      <w:r>
        <w:separator/>
      </w:r>
    </w:p>
  </w:endnote>
  <w:endnote w:type="continuationSeparator" w:id="0">
    <w:p w:rsidR="005C0161" w:rsidRDefault="005C0161" w:rsidP="00D3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479"/>
      <w:docPartObj>
        <w:docPartGallery w:val="Page Numbers (Bottom of Page)"/>
        <w:docPartUnique/>
      </w:docPartObj>
    </w:sdtPr>
    <w:sdtEndPr/>
    <w:sdtContent>
      <w:p w:rsidR="00D36BA7" w:rsidRDefault="00B73DD0">
        <w:pPr>
          <w:pStyle w:val="a8"/>
          <w:jc w:val="center"/>
        </w:pPr>
        <w:r>
          <w:fldChar w:fldCharType="begin"/>
        </w:r>
        <w:r w:rsidR="008D4124">
          <w:instrText xml:space="preserve"> PAGE   \* MERGEFORMAT </w:instrText>
        </w:r>
        <w:r>
          <w:fldChar w:fldCharType="separate"/>
        </w:r>
        <w:r w:rsidR="009E7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BA7" w:rsidRDefault="00D36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61" w:rsidRDefault="005C0161" w:rsidP="00D36BA7">
      <w:pPr>
        <w:spacing w:after="0" w:line="240" w:lineRule="auto"/>
      </w:pPr>
      <w:r>
        <w:separator/>
      </w:r>
    </w:p>
  </w:footnote>
  <w:footnote w:type="continuationSeparator" w:id="0">
    <w:p w:rsidR="005C0161" w:rsidRDefault="005C0161" w:rsidP="00D3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DA0"/>
    <w:multiLevelType w:val="multilevel"/>
    <w:tmpl w:val="D44A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5069"/>
    <w:multiLevelType w:val="hybridMultilevel"/>
    <w:tmpl w:val="298AF1D0"/>
    <w:lvl w:ilvl="0" w:tplc="591E28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9C44B2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6E5F3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06ABD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5662E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72444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B921C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9467E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0C826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0C45D39"/>
    <w:multiLevelType w:val="hybridMultilevel"/>
    <w:tmpl w:val="494A0BEA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12644551"/>
    <w:multiLevelType w:val="hybridMultilevel"/>
    <w:tmpl w:val="D6FC135C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192B404A"/>
    <w:multiLevelType w:val="multilevel"/>
    <w:tmpl w:val="3916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47394"/>
    <w:multiLevelType w:val="hybridMultilevel"/>
    <w:tmpl w:val="DAD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2314C">
      <w:start w:val="6"/>
      <w:numFmt w:val="bullet"/>
      <w:lvlText w:val="•"/>
      <w:lvlJc w:val="left"/>
      <w:pPr>
        <w:ind w:left="2190" w:hanging="111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7B0A"/>
    <w:multiLevelType w:val="hybridMultilevel"/>
    <w:tmpl w:val="09A68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B0115"/>
    <w:multiLevelType w:val="multilevel"/>
    <w:tmpl w:val="784A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74B31"/>
    <w:multiLevelType w:val="multilevel"/>
    <w:tmpl w:val="E3A4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4722C"/>
    <w:multiLevelType w:val="hybridMultilevel"/>
    <w:tmpl w:val="4D5C3FDC"/>
    <w:lvl w:ilvl="0" w:tplc="EDBC08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668CA"/>
    <w:multiLevelType w:val="hybridMultilevel"/>
    <w:tmpl w:val="C38E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F0A65"/>
    <w:multiLevelType w:val="multilevel"/>
    <w:tmpl w:val="EAA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2591A"/>
    <w:multiLevelType w:val="hybridMultilevel"/>
    <w:tmpl w:val="F1C80660"/>
    <w:lvl w:ilvl="0" w:tplc="EDBC086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140569"/>
    <w:multiLevelType w:val="hybridMultilevel"/>
    <w:tmpl w:val="7D3C0590"/>
    <w:lvl w:ilvl="0" w:tplc="EDBC08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BA7"/>
    <w:rsid w:val="000A0579"/>
    <w:rsid w:val="000F4087"/>
    <w:rsid w:val="00181C5A"/>
    <w:rsid w:val="001F6FBB"/>
    <w:rsid w:val="0021356A"/>
    <w:rsid w:val="002E1270"/>
    <w:rsid w:val="0037049A"/>
    <w:rsid w:val="004B17C1"/>
    <w:rsid w:val="00521C32"/>
    <w:rsid w:val="0055233B"/>
    <w:rsid w:val="0055788D"/>
    <w:rsid w:val="005C0161"/>
    <w:rsid w:val="005E0D00"/>
    <w:rsid w:val="00752B68"/>
    <w:rsid w:val="00813F2D"/>
    <w:rsid w:val="008D4124"/>
    <w:rsid w:val="008D4311"/>
    <w:rsid w:val="008D7892"/>
    <w:rsid w:val="009969A7"/>
    <w:rsid w:val="009B6475"/>
    <w:rsid w:val="009E7B2A"/>
    <w:rsid w:val="009F2948"/>
    <w:rsid w:val="009F5CEF"/>
    <w:rsid w:val="00A874E7"/>
    <w:rsid w:val="00AF6BC8"/>
    <w:rsid w:val="00B73DD0"/>
    <w:rsid w:val="00B8366E"/>
    <w:rsid w:val="00C51BA7"/>
    <w:rsid w:val="00D36BA7"/>
    <w:rsid w:val="00D60D4C"/>
    <w:rsid w:val="00D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6BA7"/>
    <w:rPr>
      <w:i/>
      <w:iCs/>
    </w:rPr>
  </w:style>
  <w:style w:type="character" w:styleId="a4">
    <w:name w:val="Strong"/>
    <w:basedOn w:val="a0"/>
    <w:uiPriority w:val="22"/>
    <w:qFormat/>
    <w:rsid w:val="00D36BA7"/>
    <w:rPr>
      <w:b/>
      <w:bCs/>
    </w:rPr>
  </w:style>
  <w:style w:type="paragraph" w:styleId="a5">
    <w:name w:val="Normal (Web)"/>
    <w:basedOn w:val="a"/>
    <w:uiPriority w:val="99"/>
    <w:unhideWhenUsed/>
    <w:rsid w:val="00D36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BA7"/>
  </w:style>
  <w:style w:type="paragraph" w:styleId="a8">
    <w:name w:val="footer"/>
    <w:basedOn w:val="a"/>
    <w:link w:val="a9"/>
    <w:uiPriority w:val="99"/>
    <w:unhideWhenUsed/>
    <w:rsid w:val="00D3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BA7"/>
  </w:style>
  <w:style w:type="paragraph" w:styleId="aa">
    <w:name w:val="Balloon Text"/>
    <w:basedOn w:val="a"/>
    <w:link w:val="ab"/>
    <w:uiPriority w:val="99"/>
    <w:semiHidden/>
    <w:unhideWhenUsed/>
    <w:rsid w:val="00D3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BA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20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48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7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85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16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6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E5F9-7826-4F9E-9E91-D80FBF52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</dc:creator>
  <cp:keywords/>
  <dc:description/>
  <cp:lastModifiedBy>User</cp:lastModifiedBy>
  <cp:revision>19</cp:revision>
  <dcterms:created xsi:type="dcterms:W3CDTF">2015-02-23T05:36:00Z</dcterms:created>
  <dcterms:modified xsi:type="dcterms:W3CDTF">2020-05-20T07:35:00Z</dcterms:modified>
</cp:coreProperties>
</file>