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29" w:rsidRPr="0054538E" w:rsidRDefault="008D7E29" w:rsidP="0054538E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bookmarkStart w:id="0" w:name="_GoBack"/>
      <w:r w:rsidRPr="0054538E">
        <w:rPr>
          <w:rFonts w:ascii="Times New Roman" w:hAnsi="Times New Roman" w:cs="Times New Roman"/>
          <w:b/>
          <w:spacing w:val="-4"/>
          <w:sz w:val="24"/>
          <w:szCs w:val="24"/>
        </w:rPr>
        <w:t xml:space="preserve">Эффективные методы работы над формированием орфографической зоркости </w:t>
      </w:r>
    </w:p>
    <w:p w:rsidR="008D7E29" w:rsidRPr="0054538E" w:rsidRDefault="008D7E29" w:rsidP="0054538E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54538E">
        <w:rPr>
          <w:rFonts w:ascii="Times New Roman" w:hAnsi="Times New Roman" w:cs="Times New Roman"/>
          <w:b/>
          <w:spacing w:val="-4"/>
          <w:sz w:val="24"/>
          <w:szCs w:val="24"/>
        </w:rPr>
        <w:t>на уроках русского языка в начальной школе</w:t>
      </w:r>
      <w:r w:rsidRPr="0054538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</w:p>
    <w:bookmarkEnd w:id="0"/>
    <w:p w:rsidR="008D7E29" w:rsidRPr="0054538E" w:rsidRDefault="008D7E29" w:rsidP="003B2AF5">
      <w:pPr>
        <w:pStyle w:val="Standard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4538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из опыта работы учителя начальных классов </w:t>
      </w:r>
      <w:r w:rsidR="003B2AF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МБОУ «Прогимназия «Эврика» </w:t>
      </w:r>
      <w:proofErr w:type="spellStart"/>
      <w:r w:rsidR="003B2AF5">
        <w:rPr>
          <w:rFonts w:ascii="Times New Roman" w:hAnsi="Times New Roman" w:cs="Times New Roman"/>
          <w:b/>
          <w:sz w:val="24"/>
          <w:szCs w:val="24"/>
          <w:lang w:bidi="en-US"/>
        </w:rPr>
        <w:t>Мошкаревой</w:t>
      </w:r>
      <w:proofErr w:type="spellEnd"/>
      <w:r w:rsidR="003B2AF5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О.С. </w:t>
      </w:r>
    </w:p>
    <w:p w:rsidR="008D7E29" w:rsidRPr="0054538E" w:rsidRDefault="008D7E29" w:rsidP="0054538E">
      <w:pPr>
        <w:shd w:val="clear" w:color="auto" w:fill="FFFFFF"/>
        <w:spacing w:after="180" w:line="360" w:lineRule="auto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</w:p>
    <w:p w:rsidR="00484E21" w:rsidRPr="0054538E" w:rsidRDefault="008C2616" w:rsidP="0054538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8E">
        <w:rPr>
          <w:rFonts w:ascii="Times New Roman" w:hAnsi="Times New Roman" w:cs="Times New Roman"/>
          <w:spacing w:val="-4"/>
          <w:sz w:val="24"/>
          <w:szCs w:val="24"/>
        </w:rPr>
        <w:t>Одно из требований ФГОС  к результату освоения программы начального общего образовани</w:t>
      </w:r>
      <w:proofErr w:type="gramStart"/>
      <w:r w:rsidRPr="0054538E">
        <w:rPr>
          <w:rFonts w:ascii="Times New Roman" w:hAnsi="Times New Roman" w:cs="Times New Roman"/>
          <w:spacing w:val="-4"/>
          <w:sz w:val="24"/>
          <w:szCs w:val="24"/>
        </w:rPr>
        <w:t>я-</w:t>
      </w:r>
      <w:proofErr w:type="gramEnd"/>
      <w:r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 это </w:t>
      </w:r>
      <w:r w:rsidRPr="0054538E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 и умение использовать знания для</w:t>
      </w:r>
      <w:r w:rsidR="00484E21" w:rsidRPr="0054538E">
        <w:rPr>
          <w:rFonts w:ascii="Times New Roman" w:hAnsi="Times New Roman" w:cs="Times New Roman"/>
          <w:sz w:val="24"/>
          <w:szCs w:val="24"/>
        </w:rPr>
        <w:t xml:space="preserve"> </w:t>
      </w:r>
      <w:r w:rsidRPr="0054538E">
        <w:rPr>
          <w:rFonts w:ascii="Times New Roman" w:hAnsi="Times New Roman" w:cs="Times New Roman"/>
          <w:sz w:val="24"/>
          <w:szCs w:val="24"/>
        </w:rPr>
        <w:t>решения познавательных, практических и коммуникативных задач.</w:t>
      </w:r>
      <w:r w:rsidR="008D7E29"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84E21"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Задача современной школы: научить детей учиться.  </w:t>
      </w:r>
      <w:r w:rsidR="00E02E89" w:rsidRPr="0054538E">
        <w:rPr>
          <w:rFonts w:ascii="Times New Roman" w:hAnsi="Times New Roman" w:cs="Times New Roman"/>
          <w:spacing w:val="-4"/>
          <w:sz w:val="24"/>
          <w:szCs w:val="24"/>
        </w:rPr>
        <w:t>К обучению ор</w:t>
      </w:r>
      <w:r w:rsidR="008D7E29"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фографии эти слова имеют самое прямое </w:t>
      </w:r>
      <w:r w:rsidR="00E02E89"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 отношение.</w:t>
      </w:r>
      <w:r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 Зачастую в классах бывает так, что дети выучили правило, отработали его применение на ряде упражнений, а при написании  диктанта, сочинения или изложения они допускают ошибки именно на это правило. Чт</w:t>
      </w:r>
      <w:r w:rsidR="004F641C" w:rsidRPr="0054538E">
        <w:rPr>
          <w:rFonts w:ascii="Times New Roman" w:hAnsi="Times New Roman" w:cs="Times New Roman"/>
          <w:spacing w:val="-4"/>
          <w:sz w:val="24"/>
          <w:szCs w:val="24"/>
        </w:rPr>
        <w:t>о же это такое? Почему дети д</w:t>
      </w:r>
      <w:r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опускают </w:t>
      </w:r>
      <w:r w:rsidR="004F641C" w:rsidRPr="0054538E">
        <w:rPr>
          <w:rFonts w:ascii="Times New Roman" w:hAnsi="Times New Roman" w:cs="Times New Roman"/>
          <w:spacing w:val="-4"/>
          <w:sz w:val="24"/>
          <w:szCs w:val="24"/>
        </w:rPr>
        <w:t xml:space="preserve"> ошибки?</w:t>
      </w:r>
      <w:r w:rsidR="004F641C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отсутствие орфографической зоркости или ее </w:t>
      </w:r>
      <w:proofErr w:type="gramStart"/>
      <w:r w:rsidR="004F641C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</w:t>
      </w:r>
      <w:proofErr w:type="gramEnd"/>
      <w:r w:rsidR="004F641C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1C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4F641C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причин допускаемых ошибок.</w:t>
      </w:r>
      <w:r w:rsidR="00484E21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детей </w:t>
      </w:r>
      <w:proofErr w:type="gramStart"/>
      <w:r w:rsidR="00484E21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 допускать</w:t>
      </w:r>
      <w:proofErr w:type="gramEnd"/>
      <w:r w:rsidR="00484E21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ошибки, обнаруживать их, объяснять правильное написание – это и есть орфографическая зоркость.</w:t>
      </w:r>
    </w:p>
    <w:p w:rsidR="004F641C" w:rsidRPr="0054538E" w:rsidRDefault="004F641C" w:rsidP="0054538E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понять какие методы и приемы для формирования орфографической зоркости использовать, нужно понять</w:t>
      </w:r>
      <w:r w:rsidR="00EE24A8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психологические процессы у ребенка будут задействованы</w:t>
      </w:r>
      <w:r w:rsidR="00E16E64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правильног</w:t>
      </w:r>
      <w:r w:rsid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6E64"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написания</w:t>
      </w:r>
      <w:r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E89" w:rsidRPr="0054538E" w:rsidRDefault="004F641C" w:rsidP="0054538E">
      <w:pPr>
        <w:shd w:val="clear" w:color="auto" w:fill="FFFFFF"/>
        <w:spacing w:line="360" w:lineRule="auto"/>
        <w:ind w:left="1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t>Н</w:t>
      </w:r>
      <w:r w:rsidR="00E02E89" w:rsidRPr="0054538E">
        <w:rPr>
          <w:rFonts w:ascii="Times New Roman" w:hAnsi="Times New Roman" w:cs="Times New Roman"/>
          <w:sz w:val="24"/>
          <w:szCs w:val="24"/>
        </w:rPr>
        <w:t>а формирование орфографической зоркости оказывают большое влияние:</w:t>
      </w:r>
    </w:p>
    <w:p w:rsidR="00E02E89" w:rsidRPr="0054538E" w:rsidRDefault="00EE24A8" w:rsidP="0054538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pacing w:val="-7"/>
          <w:sz w:val="24"/>
          <w:szCs w:val="24"/>
        </w:rPr>
        <w:t xml:space="preserve">1. </w:t>
      </w:r>
      <w:r w:rsidRPr="0054538E">
        <w:rPr>
          <w:rFonts w:ascii="Times New Roman" w:hAnsi="Times New Roman" w:cs="Times New Roman"/>
          <w:spacing w:val="3"/>
          <w:sz w:val="24"/>
          <w:szCs w:val="24"/>
        </w:rPr>
        <w:t>А</w:t>
      </w:r>
      <w:r w:rsidR="00E02E89" w:rsidRPr="0054538E">
        <w:rPr>
          <w:rFonts w:ascii="Times New Roman" w:hAnsi="Times New Roman" w:cs="Times New Roman"/>
          <w:spacing w:val="3"/>
          <w:sz w:val="24"/>
          <w:szCs w:val="24"/>
        </w:rPr>
        <w:t>ктивное зрительное и слуховое восприятие, включающее в себя целенаправ</w:t>
      </w:r>
      <w:r w:rsidR="00E02E89" w:rsidRPr="0054538E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="00E02E89" w:rsidRPr="0054538E">
        <w:rPr>
          <w:rFonts w:ascii="Times New Roman" w:hAnsi="Times New Roman" w:cs="Times New Roman"/>
          <w:spacing w:val="-1"/>
          <w:sz w:val="24"/>
          <w:szCs w:val="24"/>
        </w:rPr>
        <w:t>ленный анализ</w:t>
      </w:r>
      <w:r w:rsidRPr="0054538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545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E89" w:rsidRPr="0054538E" w:rsidRDefault="00EE24A8" w:rsidP="0054538E">
      <w:pPr>
        <w:shd w:val="clear" w:color="auto" w:fill="FFFFFF"/>
        <w:tabs>
          <w:tab w:val="left" w:pos="1109"/>
        </w:tabs>
        <w:spacing w:line="360" w:lineRule="auto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r w:rsidRPr="0054538E">
        <w:rPr>
          <w:rFonts w:ascii="Times New Roman" w:hAnsi="Times New Roman" w:cs="Times New Roman"/>
          <w:spacing w:val="-5"/>
          <w:sz w:val="24"/>
          <w:szCs w:val="24"/>
        </w:rPr>
        <w:t xml:space="preserve">2. </w:t>
      </w:r>
      <w:r w:rsidRPr="0054538E">
        <w:rPr>
          <w:rFonts w:ascii="Times New Roman" w:hAnsi="Times New Roman" w:cs="Times New Roman"/>
          <w:spacing w:val="1"/>
          <w:sz w:val="24"/>
          <w:szCs w:val="24"/>
        </w:rPr>
        <w:t>Л</w:t>
      </w:r>
      <w:r w:rsidR="00E02E89" w:rsidRPr="0054538E">
        <w:rPr>
          <w:rFonts w:ascii="Times New Roman" w:hAnsi="Times New Roman" w:cs="Times New Roman"/>
          <w:spacing w:val="1"/>
          <w:sz w:val="24"/>
          <w:szCs w:val="24"/>
        </w:rPr>
        <w:t>огические операции сравнения, конкретизации, систематизации, классифика</w:t>
      </w:r>
      <w:r w:rsidR="00E02E89" w:rsidRPr="0054538E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="00E02E89" w:rsidRPr="0054538E">
        <w:rPr>
          <w:rFonts w:ascii="Times New Roman" w:hAnsi="Times New Roman" w:cs="Times New Roman"/>
          <w:spacing w:val="-5"/>
          <w:sz w:val="24"/>
          <w:szCs w:val="24"/>
        </w:rPr>
        <w:t>ции</w:t>
      </w:r>
      <w:r w:rsidRPr="0054538E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E02E89" w:rsidRPr="0054538E" w:rsidRDefault="00EE24A8" w:rsidP="0054538E">
      <w:pPr>
        <w:shd w:val="clear" w:color="auto" w:fill="FFFFFF"/>
        <w:tabs>
          <w:tab w:val="left" w:pos="110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pacing w:val="-8"/>
          <w:sz w:val="24"/>
          <w:szCs w:val="24"/>
        </w:rPr>
        <w:t>3.</w:t>
      </w:r>
      <w:r w:rsidRPr="0054538E">
        <w:rPr>
          <w:rFonts w:ascii="Times New Roman" w:hAnsi="Times New Roman" w:cs="Times New Roman"/>
          <w:sz w:val="24"/>
          <w:szCs w:val="24"/>
        </w:rPr>
        <w:t xml:space="preserve"> Н</w:t>
      </w:r>
      <w:r w:rsidR="00E02E89" w:rsidRPr="0054538E">
        <w:rPr>
          <w:rFonts w:ascii="Times New Roman" w:hAnsi="Times New Roman" w:cs="Times New Roman"/>
          <w:sz w:val="24"/>
          <w:szCs w:val="24"/>
        </w:rPr>
        <w:t>епроизвольное и произвольное внимание, обеспечивающее действие самоконтроля и самопроверки.</w:t>
      </w:r>
    </w:p>
    <w:p w:rsidR="00484E21" w:rsidRPr="0054538E" w:rsidRDefault="00484E21" w:rsidP="0054538E">
      <w:pPr>
        <w:shd w:val="clear" w:color="auto" w:fill="FFFFFF"/>
        <w:tabs>
          <w:tab w:val="left" w:pos="1109"/>
        </w:tabs>
        <w:spacing w:line="360" w:lineRule="auto"/>
        <w:ind w:firstLine="709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538E">
        <w:rPr>
          <w:rStyle w:val="submenu-table"/>
          <w:rFonts w:ascii="Times New Roman" w:hAnsi="Times New Roman" w:cs="Times New Roman"/>
          <w:bCs/>
          <w:sz w:val="24"/>
          <w:szCs w:val="24"/>
          <w:shd w:val="clear" w:color="auto" w:fill="FFFFFF"/>
        </w:rPr>
        <w:t>Таким образом, можно выделить следующие возможные психологические причины неразвитости орфографической зоркости</w:t>
      </w:r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5453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484E21" w:rsidRPr="0054538E" w:rsidRDefault="00484E21" w:rsidP="0054538E">
      <w:pPr>
        <w:shd w:val="clear" w:color="auto" w:fill="FFFFFF"/>
        <w:tabs>
          <w:tab w:val="left" w:pos="110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3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 низкий уровень мотивации;</w:t>
      </w:r>
      <w:r w:rsidRPr="0054538E">
        <w:rPr>
          <w:rFonts w:ascii="Times New Roman" w:hAnsi="Times New Roman" w:cs="Times New Roman"/>
          <w:sz w:val="24"/>
          <w:szCs w:val="24"/>
        </w:rPr>
        <w:br/>
      </w:r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- низкий уровень развития произвольности внимания;</w:t>
      </w:r>
    </w:p>
    <w:p w:rsidR="00484E21" w:rsidRPr="0054538E" w:rsidRDefault="00484E21" w:rsidP="0054538E">
      <w:pPr>
        <w:shd w:val="clear" w:color="auto" w:fill="FFFFFF"/>
        <w:tabs>
          <w:tab w:val="left" w:pos="110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несформированность</w:t>
      </w:r>
      <w:proofErr w:type="spellEnd"/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приёмов учебной деятельности</w:t>
      </w:r>
      <w:r w:rsidRPr="005453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(анализ, сравнение, синтез,</w:t>
      </w:r>
      <w:r w:rsid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самоконтроль);</w:t>
      </w:r>
      <w:r w:rsidRPr="005453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54538E">
        <w:rPr>
          <w:rFonts w:ascii="Times New Roman" w:hAnsi="Times New Roman" w:cs="Times New Roman"/>
          <w:sz w:val="24"/>
          <w:szCs w:val="24"/>
        </w:rPr>
        <w:br/>
      </w:r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 уровень объёма и</w:t>
      </w:r>
      <w:r w:rsidRPr="0054538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распределения внимания;</w:t>
      </w:r>
      <w:r w:rsidRPr="0054538E">
        <w:rPr>
          <w:rFonts w:ascii="Times New Roman" w:hAnsi="Times New Roman" w:cs="Times New Roman"/>
          <w:sz w:val="24"/>
          <w:szCs w:val="24"/>
        </w:rPr>
        <w:br/>
      </w:r>
      <w:r w:rsidRPr="0054538E">
        <w:rPr>
          <w:rFonts w:ascii="Times New Roman" w:hAnsi="Times New Roman" w:cs="Times New Roman"/>
          <w:sz w:val="24"/>
          <w:szCs w:val="24"/>
          <w:shd w:val="clear" w:color="auto" w:fill="FFFFFF"/>
        </w:rPr>
        <w:t>- низкий уровень развития кратковременной памяти.</w:t>
      </w:r>
    </w:p>
    <w:p w:rsidR="00484E21" w:rsidRPr="0054538E" w:rsidRDefault="00EE24A8" w:rsidP="0054538E">
      <w:pPr>
        <w:shd w:val="clear" w:color="auto" w:fill="FFFFFF"/>
        <w:tabs>
          <w:tab w:val="left" w:pos="1109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38E">
        <w:rPr>
          <w:rFonts w:ascii="Times New Roman" w:hAnsi="Times New Roman" w:cs="Times New Roman"/>
          <w:sz w:val="24"/>
          <w:szCs w:val="24"/>
        </w:rPr>
        <w:lastRenderedPageBreak/>
        <w:t>В своей практической деятельности я использую разнообразные методы  работы над формированием орфографической зоркости. Однако любая работа должна начинаться с анализа, поэтому при проверке тетрадей, классных</w:t>
      </w:r>
      <w:r w:rsidR="00484E21" w:rsidRPr="0054538E">
        <w:rPr>
          <w:rFonts w:ascii="Times New Roman" w:hAnsi="Times New Roman" w:cs="Times New Roman"/>
          <w:sz w:val="24"/>
          <w:szCs w:val="24"/>
        </w:rPr>
        <w:t>,</w:t>
      </w:r>
      <w:r w:rsidRPr="0054538E">
        <w:rPr>
          <w:rFonts w:ascii="Times New Roman" w:hAnsi="Times New Roman" w:cs="Times New Roman"/>
          <w:sz w:val="24"/>
          <w:szCs w:val="24"/>
        </w:rPr>
        <w:t xml:space="preserve"> домашних, контрольных работ</w:t>
      </w:r>
      <w:r w:rsidR="00484E21" w:rsidRPr="0054538E">
        <w:rPr>
          <w:rFonts w:ascii="Times New Roman" w:hAnsi="Times New Roman" w:cs="Times New Roman"/>
          <w:sz w:val="24"/>
          <w:szCs w:val="24"/>
        </w:rPr>
        <w:t xml:space="preserve"> отмечаю для себя группы возникающих ошибок, над устранением которых будем работать. Затем использую методы из приведенной ниже таблицы.</w:t>
      </w:r>
    </w:p>
    <w:p w:rsidR="00484E21" w:rsidRPr="0054538E" w:rsidRDefault="00484E21" w:rsidP="0054538E">
      <w:pPr>
        <w:shd w:val="clear" w:color="auto" w:fill="FFFFFF"/>
        <w:tabs>
          <w:tab w:val="left" w:pos="1109"/>
        </w:tabs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4538E">
        <w:rPr>
          <w:rFonts w:ascii="Times New Roman" w:hAnsi="Times New Roman" w:cs="Times New Roman"/>
          <w:b/>
          <w:sz w:val="24"/>
          <w:szCs w:val="24"/>
        </w:rPr>
        <w:t>Методы и приемы работы над развитием орфографической зоркости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4229"/>
        <w:gridCol w:w="3993"/>
      </w:tblGrid>
      <w:tr w:rsidR="0054538E" w:rsidRPr="0054538E" w:rsidTr="0054538E">
        <w:tc>
          <w:tcPr>
            <w:tcW w:w="392" w:type="dxa"/>
          </w:tcPr>
          <w:p w:rsidR="00484E21" w:rsidRPr="0054538E" w:rsidRDefault="0054538E" w:rsidP="0054538E">
            <w:pPr>
              <w:tabs>
                <w:tab w:val="right" w:pos="364"/>
                <w:tab w:val="center" w:pos="536"/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484E21" w:rsidRPr="0054538E" w:rsidRDefault="00484E21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Название метода, приема</w:t>
            </w:r>
          </w:p>
        </w:tc>
        <w:tc>
          <w:tcPr>
            <w:tcW w:w="4229" w:type="dxa"/>
          </w:tcPr>
          <w:p w:rsidR="00484E21" w:rsidRPr="0054538E" w:rsidRDefault="00484E21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3993" w:type="dxa"/>
          </w:tcPr>
          <w:p w:rsidR="00484E21" w:rsidRPr="0054538E" w:rsidRDefault="00484E21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54538E" w:rsidRPr="0054538E" w:rsidTr="0054538E">
        <w:tc>
          <w:tcPr>
            <w:tcW w:w="392" w:type="dxa"/>
          </w:tcPr>
          <w:p w:rsidR="00484E21" w:rsidRPr="0054538E" w:rsidRDefault="00484E21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E21" w:rsidRPr="0054538E" w:rsidRDefault="00E16E64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Памятки, схемы, таблицы</w:t>
            </w:r>
          </w:p>
        </w:tc>
        <w:tc>
          <w:tcPr>
            <w:tcW w:w="4229" w:type="dxa"/>
          </w:tcPr>
          <w:p w:rsidR="00484E21" w:rsidRPr="0054538E" w:rsidRDefault="007800FB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Используемые картинки можно вклеивать в тетрадь-справочник и вывешивать на доску.</w:t>
            </w:r>
          </w:p>
        </w:tc>
        <w:tc>
          <w:tcPr>
            <w:tcW w:w="3993" w:type="dxa"/>
          </w:tcPr>
          <w:p w:rsidR="00484E21" w:rsidRPr="0054538E" w:rsidRDefault="007800FB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60600" cy="1673524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986" r="7616" b="7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673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0FB" w:rsidRPr="0054538E" w:rsidTr="0054538E">
        <w:tc>
          <w:tcPr>
            <w:tcW w:w="392" w:type="dxa"/>
          </w:tcPr>
          <w:p w:rsidR="007800FB" w:rsidRPr="0054538E" w:rsidRDefault="007800FB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0FB" w:rsidRPr="0054538E" w:rsidRDefault="007800FB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Игра «Ответ в вопросе»</w:t>
            </w:r>
          </w:p>
        </w:tc>
        <w:tc>
          <w:tcPr>
            <w:tcW w:w="4229" w:type="dxa"/>
          </w:tcPr>
          <w:p w:rsidR="007800FB" w:rsidRPr="0054538E" w:rsidRDefault="007800FB" w:rsidP="0054538E">
            <w:pPr>
              <w:pStyle w:val="Default"/>
              <w:spacing w:line="360" w:lineRule="auto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bCs/>
                <w:color w:val="auto"/>
              </w:rPr>
              <w:t xml:space="preserve">В каждом вопросе найди и подчеркни слово, которое подсказывает ответ на этот вопрос. </w:t>
            </w:r>
          </w:p>
          <w:p w:rsidR="007800FB" w:rsidRPr="0054538E" w:rsidRDefault="007800FB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7800FB" w:rsidRPr="0054538E" w:rsidRDefault="007800FB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color w:val="auto"/>
              </w:rPr>
              <w:t>Чем пугает врагов жук-рогач? Где живут ласточк</w:t>
            </w:r>
            <w:proofErr w:type="gramStart"/>
            <w:r w:rsidRPr="0054538E">
              <w:rPr>
                <w:rFonts w:ascii="Times New Roman" w:hAnsi="Times New Roman" w:cs="Times New Roman"/>
                <w:color w:val="auto"/>
              </w:rPr>
              <w:t>и-</w:t>
            </w:r>
            <w:proofErr w:type="gramEnd"/>
            <w:r w:rsidRPr="0054538E">
              <w:rPr>
                <w:rFonts w:ascii="Times New Roman" w:hAnsi="Times New Roman" w:cs="Times New Roman"/>
                <w:color w:val="auto"/>
              </w:rPr>
              <w:t xml:space="preserve"> береговушки? Что умеет делать белка-летяга? Что едят личинки бабочки-крапивницы и бабочк</w:t>
            </w:r>
            <w:proofErr w:type="gramStart"/>
            <w:r w:rsidRPr="0054538E">
              <w:rPr>
                <w:rFonts w:ascii="Times New Roman" w:hAnsi="Times New Roman" w:cs="Times New Roman"/>
                <w:color w:val="auto"/>
              </w:rPr>
              <w:t>и-</w:t>
            </w:r>
            <w:proofErr w:type="gramEnd"/>
            <w:r w:rsidRPr="0054538E">
              <w:rPr>
                <w:rFonts w:ascii="Times New Roman" w:hAnsi="Times New Roman" w:cs="Times New Roman"/>
                <w:color w:val="auto"/>
              </w:rPr>
              <w:t xml:space="preserve"> капустницы?</w:t>
            </w:r>
          </w:p>
        </w:tc>
      </w:tr>
      <w:tr w:rsidR="007800FB" w:rsidRPr="0054538E" w:rsidTr="0054538E">
        <w:tc>
          <w:tcPr>
            <w:tcW w:w="392" w:type="dxa"/>
          </w:tcPr>
          <w:p w:rsidR="007800FB" w:rsidRPr="0054538E" w:rsidRDefault="007800FB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800FB" w:rsidRPr="0054538E" w:rsidRDefault="0054538E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6F2357" w:rsidRPr="0054538E">
              <w:rPr>
                <w:rFonts w:ascii="Times New Roman" w:hAnsi="Times New Roman" w:cs="Times New Roman"/>
                <w:sz w:val="24"/>
                <w:szCs w:val="24"/>
              </w:rPr>
              <w:t>«Почемучка?»</w:t>
            </w:r>
          </w:p>
        </w:tc>
        <w:tc>
          <w:tcPr>
            <w:tcW w:w="4229" w:type="dxa"/>
          </w:tcPr>
          <w:p w:rsidR="007800FB" w:rsidRPr="0054538E" w:rsidRDefault="007800FB" w:rsidP="0054538E">
            <w:pPr>
              <w:pStyle w:val="Default"/>
              <w:spacing w:line="360" w:lineRule="auto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bCs/>
                <w:color w:val="auto"/>
              </w:rPr>
              <w:t xml:space="preserve">Прочитай образец. Попытайся понять, почему в корнях выделенных слов разные буквы гласного звука. </w:t>
            </w:r>
          </w:p>
          <w:p w:rsidR="007800FB" w:rsidRPr="0054538E" w:rsidRDefault="007800FB" w:rsidP="0054538E">
            <w:pPr>
              <w:pStyle w:val="Default"/>
              <w:spacing w:line="360" w:lineRule="auto"/>
              <w:ind w:firstLine="34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3993" w:type="dxa"/>
          </w:tcPr>
          <w:p w:rsidR="007800FB" w:rsidRPr="0054538E" w:rsidRDefault="007800FB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color w:val="auto"/>
              </w:rPr>
              <w:t xml:space="preserve">Аня </w:t>
            </w:r>
            <w:r w:rsidRPr="0054538E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862075" cy="198408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6" cy="198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38E">
              <w:rPr>
                <w:rFonts w:ascii="Times New Roman" w:hAnsi="Times New Roman" w:cs="Times New Roman"/>
                <w:color w:val="auto"/>
              </w:rPr>
              <w:t xml:space="preserve"> новое платье. (Примерка, обмеривать, мера.) </w:t>
            </w:r>
          </w:p>
          <w:p w:rsidR="007800FB" w:rsidRPr="0054538E" w:rsidRDefault="007800FB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color w:val="auto"/>
              </w:rPr>
              <w:t xml:space="preserve">Судья </w:t>
            </w:r>
            <w:r w:rsidRPr="0054538E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731448" cy="184021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344" cy="18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538E">
              <w:rPr>
                <w:rFonts w:ascii="Times New Roman" w:hAnsi="Times New Roman" w:cs="Times New Roman"/>
                <w:color w:val="auto"/>
              </w:rPr>
              <w:t>спорщиков. (Мировой, мир, мирный.)</w:t>
            </w:r>
          </w:p>
        </w:tc>
      </w:tr>
      <w:tr w:rsidR="006F2357" w:rsidRPr="0054538E" w:rsidTr="0054538E">
        <w:tc>
          <w:tcPr>
            <w:tcW w:w="392" w:type="dxa"/>
          </w:tcPr>
          <w:p w:rsidR="006F2357" w:rsidRPr="0054538E" w:rsidRDefault="006F2357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57" w:rsidRPr="0054538E" w:rsidRDefault="006F2357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4229" w:type="dxa"/>
          </w:tcPr>
          <w:p w:rsidR="006F2357" w:rsidRPr="0054538E" w:rsidRDefault="006F2357" w:rsidP="0054538E">
            <w:pPr>
              <w:pStyle w:val="Default"/>
              <w:spacing w:line="360" w:lineRule="auto"/>
              <w:ind w:firstLine="34"/>
              <w:rPr>
                <w:rFonts w:ascii="Times New Roman" w:hAnsi="Times New Roman" w:cs="Times New Roman"/>
                <w:bCs/>
                <w:color w:val="auto"/>
              </w:rPr>
            </w:pPr>
            <w:r w:rsidRPr="0054538E">
              <w:rPr>
                <w:rFonts w:ascii="Times New Roman" w:hAnsi="Times New Roman" w:cs="Times New Roman"/>
                <w:bCs/>
                <w:color w:val="auto"/>
              </w:rPr>
              <w:t>Раздели данные слова на две группы. Расскажи по плану, как ты будешь это делать.</w:t>
            </w:r>
          </w:p>
        </w:tc>
        <w:tc>
          <w:tcPr>
            <w:tcW w:w="3993" w:type="dxa"/>
          </w:tcPr>
          <w:p w:rsidR="006F2357" w:rsidRPr="0054538E" w:rsidRDefault="006F2357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color w:val="auto"/>
              </w:rPr>
              <w:t xml:space="preserve">План действий. </w:t>
            </w:r>
          </w:p>
          <w:p w:rsidR="006F2357" w:rsidRPr="0054538E" w:rsidRDefault="006F2357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color w:val="auto"/>
              </w:rPr>
              <w:t xml:space="preserve">Рассмотри: Времянка, резной, вовремя, вырезать, время, повременить, резник, резак. </w:t>
            </w:r>
          </w:p>
          <w:p w:rsidR="006F2357" w:rsidRPr="0054538E" w:rsidRDefault="006F2357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color w:val="auto"/>
              </w:rPr>
              <w:t>2)по смыслу: Времянка, вовремя, время, повременить;</w:t>
            </w:r>
          </w:p>
          <w:p w:rsidR="006F2357" w:rsidRPr="0054538E" w:rsidRDefault="006F2357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color w:val="auto"/>
              </w:rPr>
              <w:t>Резной, вырезать, резник, резак.</w:t>
            </w:r>
          </w:p>
          <w:p w:rsidR="006F2357" w:rsidRPr="0054538E" w:rsidRDefault="006F2357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  <w:r w:rsidRPr="0054538E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w:drawing>
                <wp:inline distT="0" distB="0" distL="0" distR="0">
                  <wp:extent cx="2094422" cy="483079"/>
                  <wp:effectExtent l="19050" t="0" r="107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984" cy="48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357" w:rsidRPr="0054538E" w:rsidRDefault="006F2357" w:rsidP="0054538E">
            <w:pPr>
              <w:autoSpaceDE w:val="0"/>
              <w:autoSpaceDN w:val="0"/>
              <w:adjustRightInd w:val="0"/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F2357">
              <w:rPr>
                <w:rFonts w:ascii="Times New Roman" w:hAnsi="Times New Roman" w:cs="Times New Roman"/>
                <w:sz w:val="24"/>
                <w:szCs w:val="24"/>
              </w:rPr>
              <w:t xml:space="preserve">Набег, повар, отвар, варенье, бегун, </w:t>
            </w:r>
            <w:r w:rsidRPr="006F2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забег, наваристый, </w:t>
            </w: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убегать</w:t>
            </w:r>
          </w:p>
          <w:p w:rsidR="006F2357" w:rsidRPr="0054538E" w:rsidRDefault="006F2357" w:rsidP="0054538E">
            <w:pPr>
              <w:pStyle w:val="Default"/>
              <w:spacing w:line="360" w:lineRule="auto"/>
              <w:ind w:firstLine="57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0609" w:rsidRPr="0054538E" w:rsidTr="0054538E">
        <w:tc>
          <w:tcPr>
            <w:tcW w:w="392" w:type="dxa"/>
          </w:tcPr>
          <w:p w:rsidR="005E0609" w:rsidRPr="0054538E" w:rsidRDefault="005E0609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Игра «Лишнее слово», «Найди лишнее»</w:t>
            </w:r>
          </w:p>
        </w:tc>
        <w:tc>
          <w:tcPr>
            <w:tcW w:w="4229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Исключить лишнее слово из ряда слов по орфограмме</w:t>
            </w:r>
          </w:p>
        </w:tc>
        <w:tc>
          <w:tcPr>
            <w:tcW w:w="3993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Море, моряк, морозит, морской;</w:t>
            </w:r>
          </w:p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Смех, смешной, смешить, насмешил, смешал.</w:t>
            </w:r>
          </w:p>
        </w:tc>
      </w:tr>
      <w:tr w:rsidR="005E0609" w:rsidRPr="0054538E" w:rsidTr="0054538E">
        <w:tc>
          <w:tcPr>
            <w:tcW w:w="392" w:type="dxa"/>
          </w:tcPr>
          <w:p w:rsidR="005E0609" w:rsidRPr="0054538E" w:rsidRDefault="005E0609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Словарные диктанты в загадках.</w:t>
            </w:r>
          </w:p>
        </w:tc>
        <w:tc>
          <w:tcPr>
            <w:tcW w:w="4229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Дети любят отгадывать загадки, поэтому с интересом будут слушать и писать отгадку.</w:t>
            </w:r>
          </w:p>
        </w:tc>
        <w:tc>
          <w:tcPr>
            <w:tcW w:w="3993" w:type="dxa"/>
          </w:tcPr>
          <w:p w:rsidR="005E0609" w:rsidRPr="0054538E" w:rsidRDefault="000262C8" w:rsidP="0054538E">
            <w:pPr>
              <w:pStyle w:val="a4"/>
              <w:shd w:val="clear" w:color="auto" w:fill="FFFFFF"/>
              <w:spacing w:line="360" w:lineRule="auto"/>
              <w:ind w:firstLine="57"/>
            </w:pPr>
            <w:r w:rsidRPr="0054538E">
              <w:t>Лиственное дерево с белой корой (береза)</w:t>
            </w:r>
            <w:proofErr w:type="gramStart"/>
            <w:r w:rsidRPr="0054538E">
              <w:t>;Ч</w:t>
            </w:r>
            <w:proofErr w:type="gramEnd"/>
            <w:r w:rsidRPr="0054538E">
              <w:t>еловек, совершающий подвиги, необычайно храбрый (герой);Место за городом, где останавливаются или временно живут (дача);Еда утром, до обеда (завтрак);</w:t>
            </w:r>
          </w:p>
        </w:tc>
      </w:tr>
      <w:tr w:rsidR="00E27661" w:rsidRPr="0054538E" w:rsidTr="0054538E">
        <w:tc>
          <w:tcPr>
            <w:tcW w:w="392" w:type="dxa"/>
          </w:tcPr>
          <w:p w:rsidR="00E27661" w:rsidRPr="0054538E" w:rsidRDefault="00E27661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661" w:rsidRPr="0054538E" w:rsidRDefault="00E27661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4229" w:type="dxa"/>
          </w:tcPr>
          <w:p w:rsidR="00E27661" w:rsidRPr="0054538E" w:rsidRDefault="00E27661" w:rsidP="0054538E">
            <w:pPr>
              <w:pStyle w:val="a4"/>
              <w:shd w:val="clear" w:color="auto" w:fill="FFFFFF"/>
              <w:spacing w:line="360" w:lineRule="auto"/>
              <w:ind w:firstLine="34"/>
            </w:pPr>
            <w:r w:rsidRPr="0054538E">
              <w:t>Прослушайте диктант и запишите под диктовку предложения.</w:t>
            </w:r>
          </w:p>
        </w:tc>
        <w:tc>
          <w:tcPr>
            <w:tcW w:w="3993" w:type="dxa"/>
          </w:tcPr>
          <w:p w:rsidR="00E27661" w:rsidRPr="0054538E" w:rsidRDefault="00E27661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За селом широкий луг. На лугу пруд. Тут гогочут гуси. Гусиная семья мирно щипала сочную травку.</w:t>
            </w:r>
          </w:p>
        </w:tc>
      </w:tr>
      <w:tr w:rsidR="00E16E64" w:rsidRPr="0054538E" w:rsidTr="0054538E">
        <w:tc>
          <w:tcPr>
            <w:tcW w:w="392" w:type="dxa"/>
          </w:tcPr>
          <w:p w:rsidR="00E16E64" w:rsidRPr="0054538E" w:rsidRDefault="00E16E64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E64" w:rsidRPr="0054538E" w:rsidRDefault="00E16E64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Орфографическое чтение</w:t>
            </w:r>
          </w:p>
        </w:tc>
        <w:tc>
          <w:tcPr>
            <w:tcW w:w="4229" w:type="dxa"/>
          </w:tcPr>
          <w:p w:rsidR="00E16E64" w:rsidRPr="0054538E" w:rsidRDefault="00E16E64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 xml:space="preserve"> Перед записью письма по памяти или записью пословицы, поговорки в начале урока орфографически правильно прочитываем предложение.</w:t>
            </w:r>
          </w:p>
        </w:tc>
        <w:tc>
          <w:tcPr>
            <w:tcW w:w="3993" w:type="dxa"/>
          </w:tcPr>
          <w:p w:rsidR="00E16E64" w:rsidRPr="0054538E" w:rsidRDefault="00E27661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Утро. Кругом тишина. Только камыши шумят у берега. Мы с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братишкой сидим у самой воды.</w:t>
            </w:r>
          </w:p>
        </w:tc>
      </w:tr>
      <w:tr w:rsidR="0054538E" w:rsidRPr="0054538E" w:rsidTr="0054538E">
        <w:tc>
          <w:tcPr>
            <w:tcW w:w="392" w:type="dxa"/>
          </w:tcPr>
          <w:p w:rsidR="00484E21" w:rsidRPr="0054538E" w:rsidRDefault="00484E21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E21" w:rsidRPr="0054538E" w:rsidRDefault="00E27661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диктант. </w:t>
            </w:r>
            <w:r w:rsidR="00E16E64" w:rsidRPr="0054538E">
              <w:rPr>
                <w:rFonts w:ascii="Times New Roman" w:hAnsi="Times New Roman" w:cs="Times New Roman"/>
                <w:sz w:val="24"/>
                <w:szCs w:val="24"/>
              </w:rPr>
              <w:t>Игра «Кто больше найдет!»</w:t>
            </w:r>
          </w:p>
        </w:tc>
        <w:tc>
          <w:tcPr>
            <w:tcW w:w="4229" w:type="dxa"/>
          </w:tcPr>
          <w:p w:rsidR="00484E21" w:rsidRPr="0054538E" w:rsidRDefault="00E16E64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Ученикам предлагается текст, они работают цветными карандашами или фломастерами, работа может быть как групповой, так и индивидуальной. Сопровождается обязательным объяснением обучающимися найденных орфограмм.</w:t>
            </w:r>
          </w:p>
        </w:tc>
        <w:tc>
          <w:tcPr>
            <w:tcW w:w="3993" w:type="dxa"/>
          </w:tcPr>
          <w:p w:rsidR="00484E21" w:rsidRPr="0054538E" w:rsidRDefault="00E27661" w:rsidP="0054538E">
            <w:pPr>
              <w:shd w:val="clear" w:color="auto" w:fill="FFFFFF"/>
              <w:spacing w:before="100" w:beforeAutospacing="1" w:after="100" w:afterAutospacing="1"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Давно не было дождя. Стали вянуть цветы и травы. Плохо 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росли хлеба. Но вот надвинулись тучи, началась гроза. </w:t>
            </w:r>
          </w:p>
        </w:tc>
      </w:tr>
      <w:tr w:rsidR="00E27661" w:rsidRPr="0054538E" w:rsidTr="0054538E">
        <w:tc>
          <w:tcPr>
            <w:tcW w:w="392" w:type="dxa"/>
          </w:tcPr>
          <w:p w:rsidR="00E27661" w:rsidRPr="0054538E" w:rsidRDefault="00E27661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7661" w:rsidRPr="0054538E" w:rsidRDefault="00E27661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Самодиктант</w:t>
            </w:r>
            <w:proofErr w:type="spellEnd"/>
            <w:r w:rsidRPr="0054538E">
              <w:rPr>
                <w:rFonts w:ascii="Times New Roman" w:hAnsi="Times New Roman" w:cs="Times New Roman"/>
                <w:sz w:val="24"/>
                <w:szCs w:val="24"/>
              </w:rPr>
              <w:t xml:space="preserve"> или списывание</w:t>
            </w:r>
          </w:p>
        </w:tc>
        <w:tc>
          <w:tcPr>
            <w:tcW w:w="4229" w:type="dxa"/>
          </w:tcPr>
          <w:p w:rsidR="00E27661" w:rsidRPr="0054538E" w:rsidRDefault="00E27661" w:rsidP="0054538E">
            <w:pPr>
              <w:pStyle w:val="a4"/>
              <w:shd w:val="clear" w:color="auto" w:fill="FFFFFF"/>
              <w:spacing w:line="360" w:lineRule="auto"/>
              <w:ind w:firstLine="34"/>
            </w:pPr>
            <w:r w:rsidRPr="0054538E">
              <w:t>Прочитайте текст. Найдите в тексте слова, с орфограммами, подберите к ним правило и проверочное слово. Спишите внимательно текст. Проверьте.</w:t>
            </w:r>
          </w:p>
          <w:p w:rsidR="00E27661" w:rsidRPr="0054538E" w:rsidRDefault="00E27661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3" w:type="dxa"/>
          </w:tcPr>
          <w:p w:rsidR="00E27661" w:rsidRPr="0054538E" w:rsidRDefault="00E27661" w:rsidP="0054538E">
            <w:pPr>
              <w:pStyle w:val="a4"/>
              <w:shd w:val="clear" w:color="auto" w:fill="FFFFFF"/>
              <w:spacing w:line="360" w:lineRule="auto"/>
              <w:ind w:firstLine="57"/>
            </w:pPr>
            <w:r w:rsidRPr="0054538E">
              <w:t>Рыбалка.</w:t>
            </w:r>
          </w:p>
          <w:p w:rsidR="00E27661" w:rsidRPr="0054538E" w:rsidRDefault="00E27661" w:rsidP="0054538E">
            <w:pPr>
              <w:shd w:val="clear" w:color="auto" w:fill="FFFFFF"/>
              <w:spacing w:before="100" w:beforeAutospacing="1" w:after="100" w:afterAutospacing="1" w:line="360" w:lineRule="auto"/>
              <w:ind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 xml:space="preserve">Павлик и Юра - братья. Они живут в селе Нива. Днем мальчики пошли на рыбалку. Вот и речка </w:t>
            </w:r>
            <w:proofErr w:type="spellStart"/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Клязьма</w:t>
            </w:r>
            <w:proofErr w:type="spellEnd"/>
            <w:r w:rsidRPr="0054538E">
              <w:rPr>
                <w:rFonts w:ascii="Times New Roman" w:hAnsi="Times New Roman" w:cs="Times New Roman"/>
                <w:sz w:val="24"/>
                <w:szCs w:val="24"/>
              </w:rPr>
              <w:t xml:space="preserve">. Ребята стали рыбачить. Рядом сидел кот Васька. Юра тащит окунька. Эту рыбку дали коту. Васька был рад. </w:t>
            </w:r>
            <w:r w:rsidRPr="00545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Павлик поймал щуку.</w:t>
            </w:r>
          </w:p>
        </w:tc>
      </w:tr>
      <w:tr w:rsidR="0054538E" w:rsidRPr="0054538E" w:rsidTr="0054538E">
        <w:tc>
          <w:tcPr>
            <w:tcW w:w="392" w:type="dxa"/>
          </w:tcPr>
          <w:p w:rsidR="00484E21" w:rsidRPr="0054538E" w:rsidRDefault="00484E21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E21" w:rsidRPr="0054538E" w:rsidRDefault="00E16E64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Комментированное письмо с выделением орфограмм и объяснением правил правописания</w:t>
            </w:r>
          </w:p>
        </w:tc>
        <w:tc>
          <w:tcPr>
            <w:tcW w:w="4229" w:type="dxa"/>
          </w:tcPr>
          <w:p w:rsidR="00E16E64" w:rsidRPr="0054538E" w:rsidRDefault="00E16E64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Дети могут комментировать по предложениям или по словам, чем больше детей будет задействовано, тем выше </w:t>
            </w:r>
            <w:proofErr w:type="spellStart"/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мотивация</w:t>
            </w:r>
            <w:proofErr w:type="gramStart"/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27661"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="00E27661"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огут</w:t>
            </w:r>
            <w:proofErr w:type="spellEnd"/>
            <w:r w:rsidR="00E27661"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записывать ответы на вопросы, комментировать.</w:t>
            </w:r>
          </w:p>
          <w:p w:rsidR="00484E21" w:rsidRPr="0054538E" w:rsidRDefault="00E16E64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 комментировании достигается высокий уровень самоконтроля, так как ученик не просто фиксирует, а объясняет правописание. При комментировании или орфографическом разборе ученик, прежде всего, находит объект объяснения, т.е. орфограмму.</w:t>
            </w:r>
          </w:p>
        </w:tc>
        <w:tc>
          <w:tcPr>
            <w:tcW w:w="3993" w:type="dxa"/>
          </w:tcPr>
          <w:p w:rsidR="00484E21" w:rsidRPr="0054538E" w:rsidRDefault="00E27661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Где живут ежи? 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Где живут щуки?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Где живет сова?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Где растут яблоки?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Где растет рожь?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Что растет на лугу?</w:t>
            </w:r>
          </w:p>
        </w:tc>
      </w:tr>
      <w:tr w:rsidR="0054538E" w:rsidRPr="0054538E" w:rsidTr="0054538E">
        <w:tc>
          <w:tcPr>
            <w:tcW w:w="392" w:type="dxa"/>
          </w:tcPr>
          <w:p w:rsidR="00484E21" w:rsidRPr="0054538E" w:rsidRDefault="00484E21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E21" w:rsidRPr="0054538E" w:rsidRDefault="00E16E64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с проговариванием</w:t>
            </w:r>
          </w:p>
        </w:tc>
        <w:tc>
          <w:tcPr>
            <w:tcW w:w="4229" w:type="dxa"/>
          </w:tcPr>
          <w:p w:rsidR="00484E21" w:rsidRPr="0054538E" w:rsidRDefault="00E16E64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Письмо с проговариванием обеспечивает большой объем </w:t>
            </w:r>
            <w:proofErr w:type="gramStart"/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написанного</w:t>
            </w:r>
            <w:proofErr w:type="gramEnd"/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аккуратность, красивое письмо, практически полное отсутствие ошибок. Письмо с проговариванием объединяет весь класс, постепенно все ребята начинают работать в хорошем темпе. Проговаривание – своего рода предупреждение ошибок.</w:t>
            </w:r>
          </w:p>
        </w:tc>
        <w:tc>
          <w:tcPr>
            <w:tcW w:w="3993" w:type="dxa"/>
          </w:tcPr>
          <w:p w:rsidR="00484E21" w:rsidRPr="0054538E" w:rsidRDefault="00E27661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 стволом сосны щель. Туда ведут следы. Я стукнул ногой по дереву. Белый пушистый зайка выбежал на полянку.</w:t>
            </w:r>
          </w:p>
        </w:tc>
      </w:tr>
      <w:tr w:rsidR="0054538E" w:rsidRPr="0054538E" w:rsidTr="0054538E">
        <w:tc>
          <w:tcPr>
            <w:tcW w:w="392" w:type="dxa"/>
          </w:tcPr>
          <w:p w:rsidR="00484E21" w:rsidRPr="0054538E" w:rsidRDefault="00484E21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4E21" w:rsidRPr="0054538E" w:rsidRDefault="000262C8" w:rsidP="0054538E">
            <w:p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по памяти</w:t>
            </w:r>
          </w:p>
        </w:tc>
        <w:tc>
          <w:tcPr>
            <w:tcW w:w="4229" w:type="dxa"/>
          </w:tcPr>
          <w:p w:rsidR="00484E21" w:rsidRPr="0054538E" w:rsidRDefault="00E16E64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доске записывается несколько предложений или текст. Этот текст выразительно читается, </w:t>
            </w:r>
            <w:r w:rsidR="005E0609"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объясняется смысл текста, незнакомые слова, </w:t>
            </w:r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затем выделяются</w:t>
            </w:r>
            <w:r w:rsidR="005E0609"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E0609"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ошибкоопасные</w:t>
            </w:r>
            <w:proofErr w:type="spellEnd"/>
            <w:r w:rsidR="005E0609"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места, орфограммы. Дети отвечают на вопрос: Где мы можем допустить ошибку? Как ее не допустить? Почему?</w:t>
            </w:r>
          </w:p>
        </w:tc>
        <w:tc>
          <w:tcPr>
            <w:tcW w:w="3993" w:type="dxa"/>
          </w:tcPr>
          <w:p w:rsidR="00484E21" w:rsidRPr="0054538E" w:rsidRDefault="007800FB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</w:rPr>
              <w:t>Опять на дворе зима. Мороз. Свистят холодные ветры.</w:t>
            </w:r>
          </w:p>
        </w:tc>
      </w:tr>
      <w:tr w:rsidR="005E0609" w:rsidRPr="0054538E" w:rsidTr="0054538E">
        <w:tc>
          <w:tcPr>
            <w:tcW w:w="392" w:type="dxa"/>
          </w:tcPr>
          <w:p w:rsidR="005E0609" w:rsidRPr="0054538E" w:rsidRDefault="005E0609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Письмо с окошками</w:t>
            </w:r>
          </w:p>
        </w:tc>
        <w:tc>
          <w:tcPr>
            <w:tcW w:w="4229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Обучающимся разрешается оставить «окошко» на месте сомнения. Затем к </w:t>
            </w:r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нему возвращаются и коллективно находят решение.</w:t>
            </w:r>
          </w:p>
        </w:tc>
        <w:tc>
          <w:tcPr>
            <w:tcW w:w="3993" w:type="dxa"/>
          </w:tcPr>
          <w:p w:rsidR="005E0609" w:rsidRPr="0054538E" w:rsidRDefault="00E27661" w:rsidP="0054538E">
            <w:pPr>
              <w:tabs>
                <w:tab w:val="left" w:pos="1109"/>
              </w:tabs>
              <w:spacing w:line="360" w:lineRule="auto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Летом была сильная </w:t>
            </w:r>
            <w:proofErr w:type="spellStart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</w:t>
            </w:r>
            <w:proofErr w:type="spellEnd"/>
            <w:proofErr w:type="gramStart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за. В нашей </w:t>
            </w:r>
            <w:proofErr w:type="spellStart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Start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.к</w:t>
            </w:r>
            <w:proofErr w:type="gramEnd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proofErr w:type="spellEnd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чистая в . да. На п</w:t>
            </w:r>
            <w:proofErr w:type="gramStart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</w:t>
            </w:r>
            <w:proofErr w:type="gramEnd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ляне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много </w:t>
            </w:r>
            <w:proofErr w:type="spellStart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цв</w:t>
            </w:r>
            <w:proofErr w:type="spellEnd"/>
            <w:r w:rsidRPr="005453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. тов.</w:t>
            </w:r>
          </w:p>
        </w:tc>
      </w:tr>
      <w:tr w:rsidR="005E0609" w:rsidRPr="0054538E" w:rsidTr="0054538E">
        <w:tc>
          <w:tcPr>
            <w:tcW w:w="392" w:type="dxa"/>
          </w:tcPr>
          <w:p w:rsidR="005E0609" w:rsidRPr="0054538E" w:rsidRDefault="005E0609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Диктанты</w:t>
            </w:r>
            <w:r w:rsidR="007800FB"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Найди и выпиши»</w:t>
            </w:r>
          </w:p>
        </w:tc>
        <w:tc>
          <w:tcPr>
            <w:tcW w:w="4229" w:type="dxa"/>
          </w:tcPr>
          <w:p w:rsidR="005E0609" w:rsidRPr="0054538E" w:rsidRDefault="005E0609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3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предложенного текста, предложения на слух дети должны выписать слова только на  заданную орфограмму.</w:t>
            </w:r>
          </w:p>
        </w:tc>
        <w:tc>
          <w:tcPr>
            <w:tcW w:w="3993" w:type="dxa"/>
          </w:tcPr>
          <w:p w:rsidR="005E0609" w:rsidRPr="0054538E" w:rsidRDefault="007800FB" w:rsidP="0054538E">
            <w:pPr>
              <w:pStyle w:val="a4"/>
              <w:shd w:val="clear" w:color="auto" w:fill="FFFFFF"/>
              <w:spacing w:line="360" w:lineRule="auto"/>
              <w:ind w:firstLine="57"/>
            </w:pPr>
            <w:r w:rsidRPr="0054538E">
              <w:t>На лесной опушке стоит молодая березка. На верхушке деревца ворона свила гнездо. Там живут птенцы. Вороны сторожат их и учат летать. Не ходи близко!</w:t>
            </w:r>
          </w:p>
        </w:tc>
      </w:tr>
      <w:tr w:rsidR="000262C8" w:rsidRPr="0054538E" w:rsidTr="0054538E">
        <w:tc>
          <w:tcPr>
            <w:tcW w:w="392" w:type="dxa"/>
          </w:tcPr>
          <w:p w:rsidR="000262C8" w:rsidRPr="0054538E" w:rsidRDefault="000262C8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2C8" w:rsidRPr="0054538E" w:rsidRDefault="000262C8" w:rsidP="0054538E">
            <w:pPr>
              <w:tabs>
                <w:tab w:val="left" w:pos="1109"/>
              </w:tabs>
              <w:spacing w:line="360" w:lineRule="auto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Исправь ошибки</w:t>
            </w:r>
          </w:p>
        </w:tc>
        <w:tc>
          <w:tcPr>
            <w:tcW w:w="4229" w:type="dxa"/>
          </w:tcPr>
          <w:p w:rsidR="000262C8" w:rsidRPr="0054538E" w:rsidRDefault="000262C8" w:rsidP="0054538E">
            <w:pPr>
              <w:pStyle w:val="a4"/>
              <w:shd w:val="clear" w:color="auto" w:fill="FFFFFF"/>
              <w:spacing w:line="360" w:lineRule="auto"/>
              <w:ind w:firstLine="34"/>
            </w:pPr>
            <w:r w:rsidRPr="0054538E">
              <w:t>Исправьте ошибки. Почему они вызывают смех?</w:t>
            </w:r>
          </w:p>
          <w:p w:rsidR="000262C8" w:rsidRPr="0054538E" w:rsidRDefault="000262C8" w:rsidP="0054538E">
            <w:pPr>
              <w:tabs>
                <w:tab w:val="left" w:pos="1109"/>
              </w:tabs>
              <w:spacing w:line="360" w:lineRule="auto"/>
              <w:ind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3" w:type="dxa"/>
          </w:tcPr>
          <w:p w:rsidR="000262C8" w:rsidRPr="0054538E" w:rsidRDefault="000262C8" w:rsidP="0054538E">
            <w:pPr>
              <w:pStyle w:val="a4"/>
              <w:shd w:val="clear" w:color="auto" w:fill="FFFFFF"/>
              <w:spacing w:line="360" w:lineRule="auto"/>
              <w:ind w:firstLine="57"/>
            </w:pPr>
            <w:r w:rsidRPr="0054538E">
              <w:t>Мальчик полоскал собаку. Огромные волы швыряли нашу лодку из стороны в сторону. Все спустились с горы, а Витя все слизал. Мама отварила дверь.</w:t>
            </w:r>
          </w:p>
        </w:tc>
      </w:tr>
      <w:tr w:rsidR="000262C8" w:rsidRPr="0054538E" w:rsidTr="0054538E">
        <w:tc>
          <w:tcPr>
            <w:tcW w:w="392" w:type="dxa"/>
          </w:tcPr>
          <w:p w:rsidR="000262C8" w:rsidRPr="0054538E" w:rsidRDefault="000262C8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62C8" w:rsidRPr="0054538E" w:rsidRDefault="000262C8" w:rsidP="0054538E">
            <w:pPr>
              <w:tabs>
                <w:tab w:val="left" w:pos="1109"/>
              </w:tabs>
              <w:spacing w:line="360" w:lineRule="auto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Составь слово</w:t>
            </w:r>
          </w:p>
        </w:tc>
        <w:tc>
          <w:tcPr>
            <w:tcW w:w="4229" w:type="dxa"/>
          </w:tcPr>
          <w:p w:rsidR="000262C8" w:rsidRPr="0054538E" w:rsidRDefault="000262C8" w:rsidP="0054538E">
            <w:pPr>
              <w:pStyle w:val="a4"/>
              <w:shd w:val="clear" w:color="auto" w:fill="FFFFFF"/>
              <w:spacing w:line="360" w:lineRule="auto"/>
              <w:ind w:firstLine="34"/>
            </w:pPr>
            <w:r w:rsidRPr="0054538E">
              <w:t>Дается определенный набор букв, одна буква лишняя. Дети должны составить правильно слово и назвать орфограмму, можно использовать как при закреплении материала, так и при ознакомлении.</w:t>
            </w:r>
          </w:p>
        </w:tc>
        <w:tc>
          <w:tcPr>
            <w:tcW w:w="3993" w:type="dxa"/>
          </w:tcPr>
          <w:p w:rsidR="000262C8" w:rsidRPr="0054538E" w:rsidRDefault="000262C8" w:rsidP="0054538E">
            <w:pPr>
              <w:pStyle w:val="a4"/>
              <w:shd w:val="clear" w:color="auto" w:fill="FFFFFF"/>
              <w:spacing w:line="360" w:lineRule="auto"/>
              <w:ind w:firstLine="57"/>
            </w:pPr>
            <w:r w:rsidRPr="0054538E">
              <w:t xml:space="preserve"> С О Б А К А (лишняя А)</w:t>
            </w:r>
          </w:p>
          <w:p w:rsidR="000262C8" w:rsidRPr="0054538E" w:rsidRDefault="007800FB" w:rsidP="0054538E">
            <w:pPr>
              <w:pStyle w:val="a4"/>
              <w:shd w:val="clear" w:color="auto" w:fill="FFFFFF"/>
              <w:spacing w:line="360" w:lineRule="auto"/>
              <w:ind w:firstLine="57"/>
            </w:pPr>
            <w:r w:rsidRPr="0054538E">
              <w:t>ПРУЖИНА (лишняя Ы)</w:t>
            </w:r>
          </w:p>
        </w:tc>
      </w:tr>
      <w:tr w:rsidR="006F2357" w:rsidRPr="0054538E" w:rsidTr="0054538E">
        <w:tc>
          <w:tcPr>
            <w:tcW w:w="392" w:type="dxa"/>
          </w:tcPr>
          <w:p w:rsidR="006F2357" w:rsidRPr="0054538E" w:rsidRDefault="006F2357" w:rsidP="0054538E">
            <w:pPr>
              <w:pStyle w:val="a7"/>
              <w:numPr>
                <w:ilvl w:val="0"/>
                <w:numId w:val="4"/>
              </w:numPr>
              <w:tabs>
                <w:tab w:val="left" w:pos="110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2357" w:rsidRPr="0054538E" w:rsidRDefault="006F2357" w:rsidP="0054538E">
            <w:pPr>
              <w:tabs>
                <w:tab w:val="left" w:pos="1109"/>
              </w:tabs>
              <w:spacing w:line="360" w:lineRule="auto"/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38E">
              <w:rPr>
                <w:rStyle w:val="submenu-ta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4229" w:type="dxa"/>
          </w:tcPr>
          <w:p w:rsidR="006F2357" w:rsidRPr="0054538E" w:rsidRDefault="006F2357" w:rsidP="0054538E">
            <w:pPr>
              <w:pStyle w:val="a4"/>
              <w:shd w:val="clear" w:color="auto" w:fill="FFFFFF"/>
              <w:spacing w:line="360" w:lineRule="auto"/>
              <w:ind w:firstLine="34"/>
            </w:pPr>
            <w:r w:rsidRPr="0054538E">
              <w:t>Работа над ошибками является не только средством закрепления орфограмм, но и средством предупреждения ошибок. Нужно чтобы дети самостоятельно могли подбирать похожие слова на  допущенные ошибки.</w:t>
            </w:r>
          </w:p>
        </w:tc>
        <w:tc>
          <w:tcPr>
            <w:tcW w:w="3993" w:type="dxa"/>
          </w:tcPr>
          <w:p w:rsidR="006F2357" w:rsidRPr="0054538E" w:rsidRDefault="0054538E" w:rsidP="0054538E">
            <w:pPr>
              <w:pStyle w:val="a4"/>
              <w:shd w:val="clear" w:color="auto" w:fill="FFFFFF"/>
              <w:spacing w:line="360" w:lineRule="auto"/>
              <w:ind w:firstLine="57"/>
            </w:pPr>
            <w:proofErr w:type="spellStart"/>
            <w:r>
              <w:t>Ножы</w:t>
            </w:r>
            <w:proofErr w:type="spellEnd"/>
            <w:r>
              <w:t xml:space="preserve"> – машина, камыши и т.д.</w:t>
            </w:r>
          </w:p>
        </w:tc>
      </w:tr>
    </w:tbl>
    <w:p w:rsidR="006F2357" w:rsidRPr="006F2357" w:rsidRDefault="005E0609" w:rsidP="0054538E">
      <w:pPr>
        <w:shd w:val="clear" w:color="auto" w:fill="FFFFFF"/>
        <w:tabs>
          <w:tab w:val="left" w:pos="122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  <w:sectPr w:rsidR="006F2357" w:rsidRPr="006F2357" w:rsidSect="0054538E">
          <w:pgSz w:w="11910" w:h="17335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Поскольку умение быстро обнаруживать орфограммы </w:t>
      </w:r>
      <w:proofErr w:type="gramStart"/>
      <w:r w:rsidRP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считается базовым </w:t>
      </w:r>
      <w:r w:rsid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орфографическим умением </w:t>
      </w:r>
      <w:r w:rsidRP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начальной школе нужна</w:t>
      </w:r>
      <w:proofErr w:type="gramEnd"/>
      <w:r w:rsidRP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система специальных упражнений, развивающих орфографическую зоркость у младших школьников.</w:t>
      </w:r>
      <w:r w:rsidRPr="005453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="006F2357" w:rsidRP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считаю, что</w:t>
      </w:r>
      <w:r w:rsidRP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систематическая работа каждого учителя, основанная на использовании эффективных приемов и средств формирования орфографической зоркости, даст положительные результат</w:t>
      </w:r>
      <w:r w:rsidR="0054538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ы.</w:t>
      </w:r>
    </w:p>
    <w:p w:rsidR="00E02E89" w:rsidRPr="006F2357" w:rsidRDefault="00E02E89" w:rsidP="00545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02E89" w:rsidRPr="006F2357" w:rsidSect="008D7E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49B2"/>
    <w:multiLevelType w:val="hybridMultilevel"/>
    <w:tmpl w:val="F6B89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4C0009"/>
    <w:multiLevelType w:val="hybridMultilevel"/>
    <w:tmpl w:val="1AC093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CB26B2"/>
    <w:multiLevelType w:val="multilevel"/>
    <w:tmpl w:val="67EA1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B7088"/>
    <w:multiLevelType w:val="hybridMultilevel"/>
    <w:tmpl w:val="9DE01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E89"/>
    <w:rsid w:val="000262C8"/>
    <w:rsid w:val="003B2AF5"/>
    <w:rsid w:val="00484E21"/>
    <w:rsid w:val="004F641C"/>
    <w:rsid w:val="0054538E"/>
    <w:rsid w:val="005E0609"/>
    <w:rsid w:val="006F2357"/>
    <w:rsid w:val="007800FB"/>
    <w:rsid w:val="008C2616"/>
    <w:rsid w:val="008D7E29"/>
    <w:rsid w:val="00BC1AE3"/>
    <w:rsid w:val="00E02E89"/>
    <w:rsid w:val="00E16E64"/>
    <w:rsid w:val="00E27661"/>
    <w:rsid w:val="00EE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2E89"/>
  </w:style>
  <w:style w:type="paragraph" w:customStyle="1" w:styleId="Standard">
    <w:name w:val="Standard"/>
    <w:rsid w:val="008D7E2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table" w:styleId="a3">
    <w:name w:val="Table Grid"/>
    <w:basedOn w:val="a1"/>
    <w:uiPriority w:val="59"/>
    <w:rsid w:val="00484E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ubmenu-table">
    <w:name w:val="submenu-table"/>
    <w:basedOn w:val="a0"/>
    <w:rsid w:val="00484E21"/>
  </w:style>
  <w:style w:type="paragraph" w:styleId="a4">
    <w:name w:val="Normal (Web)"/>
    <w:basedOn w:val="a"/>
    <w:uiPriority w:val="99"/>
    <w:unhideWhenUsed/>
    <w:rsid w:val="00E2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0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0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45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5</cp:revision>
  <dcterms:created xsi:type="dcterms:W3CDTF">2019-10-31T10:23:00Z</dcterms:created>
  <dcterms:modified xsi:type="dcterms:W3CDTF">2020-05-19T03:20:00Z</dcterms:modified>
</cp:coreProperties>
</file>