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4" w:rsidRPr="00933C77" w:rsidRDefault="002A0F34" w:rsidP="00933C7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C77">
        <w:rPr>
          <w:rFonts w:ascii="Times New Roman" w:eastAsia="Calibri" w:hAnsi="Times New Roman" w:cs="Times New Roman"/>
          <w:b/>
          <w:sz w:val="24"/>
          <w:szCs w:val="24"/>
        </w:rPr>
        <w:t>ТЕХНОЛОГИЯ ПРОДУКТИВНОГО ЧТЕНИЯ КАК СПОСОБ ПОВЫШЕНИЯ КАЧЕСТВА ОБРАЗОВАНИЯ</w:t>
      </w:r>
    </w:p>
    <w:p w:rsidR="002A0F34" w:rsidRPr="00933C77" w:rsidRDefault="002A0F34" w:rsidP="00933C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4CB" w:rsidRPr="00933C77" w:rsidRDefault="002A0F34" w:rsidP="00933C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C77">
        <w:rPr>
          <w:rFonts w:ascii="Times New Roman" w:eastAsia="Calibri" w:hAnsi="Times New Roman" w:cs="Times New Roman"/>
          <w:b/>
          <w:sz w:val="24"/>
          <w:szCs w:val="24"/>
        </w:rPr>
        <w:t>Цель м</w:t>
      </w:r>
      <w:r w:rsidR="00FA7182" w:rsidRPr="00933C77">
        <w:rPr>
          <w:rFonts w:ascii="Times New Roman" w:eastAsia="Calibri" w:hAnsi="Times New Roman" w:cs="Times New Roman"/>
          <w:b/>
          <w:sz w:val="24"/>
          <w:szCs w:val="24"/>
        </w:rPr>
        <w:t>астер класс</w:t>
      </w:r>
      <w:r w:rsidRPr="00933C77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="00AD6A5A" w:rsidRPr="00933C7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C0161" w:rsidRPr="00933C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074CB" w:rsidRPr="00933C77">
        <w:rPr>
          <w:rFonts w:ascii="Times New Roman" w:hAnsi="Times New Roman" w:cs="Times New Roman"/>
          <w:sz w:val="24"/>
          <w:szCs w:val="24"/>
        </w:rPr>
        <w:t>знакомить участников мастер-класса с технологией продуктивного чтения, заинтересовать этой технологией, показав, как она воплощается на практике и какие УУД формирует, научить разрабатывать уроки по данной технологии.</w:t>
      </w:r>
    </w:p>
    <w:p w:rsidR="002A0F34" w:rsidRPr="00933C77" w:rsidRDefault="002A0F34" w:rsidP="00933C77">
      <w:pPr>
        <w:pStyle w:val="a3"/>
        <w:spacing w:before="0" w:beforeAutospacing="0" w:after="0" w:afterAutospacing="0"/>
        <w:jc w:val="both"/>
        <w:rPr>
          <w:b/>
        </w:rPr>
      </w:pPr>
    </w:p>
    <w:p w:rsidR="003074CB" w:rsidRPr="00933C77" w:rsidRDefault="003074CB" w:rsidP="00933C77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933C77">
        <w:rPr>
          <w:b/>
        </w:rPr>
        <w:t>Эпиграф:</w:t>
      </w:r>
    </w:p>
    <w:p w:rsidR="003074CB" w:rsidRPr="00933C77" w:rsidRDefault="003074CB" w:rsidP="00933C77">
      <w:pPr>
        <w:pStyle w:val="a3"/>
        <w:spacing w:before="0" w:beforeAutospacing="0" w:after="0" w:afterAutospacing="0"/>
        <w:jc w:val="both"/>
      </w:pPr>
      <w:proofErr w:type="gramStart"/>
      <w:r w:rsidRPr="00933C77">
        <w:t>Читать не размышляя</w:t>
      </w:r>
      <w:proofErr w:type="gramEnd"/>
      <w:r w:rsidRPr="00933C77">
        <w:t xml:space="preserve">, все равно, что есть и не переваривать </w:t>
      </w:r>
      <w:proofErr w:type="spellStart"/>
      <w:r w:rsidRPr="00933C77">
        <w:rPr>
          <w:rStyle w:val="a7"/>
        </w:rPr>
        <w:t>Э.Борк</w:t>
      </w:r>
      <w:proofErr w:type="spellEnd"/>
      <w:r w:rsidRPr="00933C77">
        <w:t> </w:t>
      </w:r>
    </w:p>
    <w:p w:rsidR="003074CB" w:rsidRPr="00933C77" w:rsidRDefault="003074CB" w:rsidP="00933C77">
      <w:pPr>
        <w:pStyle w:val="a3"/>
        <w:spacing w:before="0" w:beforeAutospacing="0" w:after="0" w:afterAutospacing="0"/>
        <w:ind w:left="720"/>
        <w:jc w:val="both"/>
      </w:pPr>
    </w:p>
    <w:p w:rsidR="003074CB" w:rsidRPr="00933C77" w:rsidRDefault="002A0F34" w:rsidP="00933C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sz w:val="24"/>
          <w:szCs w:val="24"/>
        </w:rPr>
        <w:tab/>
      </w:r>
      <w:r w:rsidR="00FA7182" w:rsidRPr="00933C7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74CB" w:rsidRPr="00933C77">
        <w:rPr>
          <w:rFonts w:ascii="Times New Roman" w:eastAsia="Times New Roman" w:hAnsi="Times New Roman" w:cs="Times New Roman"/>
          <w:sz w:val="24"/>
          <w:szCs w:val="24"/>
        </w:rPr>
        <w:t xml:space="preserve">овременный человек, чем бы он ни занимался в жизни, всегда является читателем, поэтому должен не только усваивать содержание, но и находить нужную информацию, осмысливать ее и интерпретировать. </w:t>
      </w:r>
    </w:p>
    <w:p w:rsidR="003074CB" w:rsidRPr="00933C77" w:rsidRDefault="003074CB" w:rsidP="00933C77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</w:rPr>
        <w:t xml:space="preserve">          Каждый учитель мечтает, чтобы все его ученики приходили на урок подготовленными: полностью прочитали то или иное произведение или параграф.  И не просто прочитали, поняли смысл </w:t>
      </w:r>
      <w:proofErr w:type="gramStart"/>
      <w:r w:rsidRPr="00933C77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</w:rPr>
        <w:t>прочитанного</w:t>
      </w:r>
      <w:proofErr w:type="gramEnd"/>
      <w:r w:rsidRPr="00933C77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</w:rPr>
        <w:t xml:space="preserve">. </w:t>
      </w:r>
    </w:p>
    <w:p w:rsidR="003074CB" w:rsidRPr="00933C77" w:rsidRDefault="003074CB" w:rsidP="00933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>При итоговой аттестации выпускник</w:t>
      </w:r>
      <w:r w:rsidR="00933C77" w:rsidRPr="00933C77">
        <w:rPr>
          <w:rFonts w:ascii="Times New Roman" w:hAnsi="Times New Roman" w:cs="Times New Roman"/>
          <w:sz w:val="24"/>
          <w:szCs w:val="24"/>
        </w:rPr>
        <w:t xml:space="preserve"> в 4 классе </w:t>
      </w:r>
      <w:r w:rsidRPr="00933C77">
        <w:rPr>
          <w:rFonts w:ascii="Times New Roman" w:hAnsi="Times New Roman" w:cs="Times New Roman"/>
          <w:sz w:val="24"/>
          <w:szCs w:val="24"/>
        </w:rPr>
        <w:t xml:space="preserve"> должен понимать смысл прочитанного текста. Будь это задание к тесту или </w:t>
      </w:r>
      <w:r w:rsidR="00933C77" w:rsidRPr="00933C77">
        <w:rPr>
          <w:rFonts w:ascii="Times New Roman" w:hAnsi="Times New Roman" w:cs="Times New Roman"/>
          <w:sz w:val="24"/>
          <w:szCs w:val="24"/>
        </w:rPr>
        <w:t xml:space="preserve">сам </w:t>
      </w:r>
      <w:r w:rsidRPr="00933C77">
        <w:rPr>
          <w:rFonts w:ascii="Times New Roman" w:hAnsi="Times New Roman" w:cs="Times New Roman"/>
          <w:sz w:val="24"/>
          <w:szCs w:val="24"/>
        </w:rPr>
        <w:t>текст. Педагоги, работающие</w:t>
      </w:r>
      <w:r w:rsidR="00933C77" w:rsidRPr="00933C77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proofErr w:type="gramStart"/>
      <w:r w:rsidR="00933C77" w:rsidRPr="00933C77">
        <w:rPr>
          <w:rFonts w:ascii="Times New Roman" w:hAnsi="Times New Roman" w:cs="Times New Roman"/>
          <w:sz w:val="24"/>
          <w:szCs w:val="24"/>
        </w:rPr>
        <w:t xml:space="preserve"> </w:t>
      </w:r>
      <w:r w:rsidRPr="00933C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3C77">
        <w:rPr>
          <w:rFonts w:ascii="Times New Roman" w:hAnsi="Times New Roman" w:cs="Times New Roman"/>
          <w:sz w:val="24"/>
          <w:szCs w:val="24"/>
        </w:rPr>
        <w:t xml:space="preserve"> знают, что большинство ошибок допускается вследствие непонимания самого задания. </w:t>
      </w:r>
    </w:p>
    <w:p w:rsidR="003074CB" w:rsidRPr="00933C77" w:rsidRDefault="003074CB" w:rsidP="00933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Вот почему </w:t>
      </w:r>
      <w:proofErr w:type="gramStart"/>
      <w:r w:rsidRPr="00933C77">
        <w:rPr>
          <w:rFonts w:ascii="Times New Roman" w:hAnsi="Times New Roman" w:cs="Times New Roman"/>
          <w:sz w:val="24"/>
          <w:szCs w:val="24"/>
        </w:rPr>
        <w:t xml:space="preserve">технология  продуктивного чтения, разработанная профессором  </w:t>
      </w:r>
      <w:proofErr w:type="spellStart"/>
      <w:r w:rsidRPr="00933C77">
        <w:rPr>
          <w:rFonts w:ascii="Times New Roman" w:hAnsi="Times New Roman" w:cs="Times New Roman"/>
          <w:sz w:val="24"/>
          <w:szCs w:val="24"/>
        </w:rPr>
        <w:t>Н.Светловской</w:t>
      </w:r>
      <w:proofErr w:type="spellEnd"/>
      <w:r w:rsidRPr="00933C77">
        <w:rPr>
          <w:rFonts w:ascii="Times New Roman" w:hAnsi="Times New Roman" w:cs="Times New Roman"/>
          <w:sz w:val="24"/>
          <w:szCs w:val="24"/>
        </w:rPr>
        <w:t xml:space="preserve"> приобретает</w:t>
      </w:r>
      <w:proofErr w:type="gramEnd"/>
      <w:r w:rsidRPr="00933C77">
        <w:rPr>
          <w:rFonts w:ascii="Times New Roman" w:hAnsi="Times New Roman" w:cs="Times New Roman"/>
          <w:sz w:val="24"/>
          <w:szCs w:val="24"/>
        </w:rPr>
        <w:t xml:space="preserve"> ведущее значение и способствует достижению тех результатов, о которых говорится в новых стандартах. </w:t>
      </w:r>
    </w:p>
    <w:p w:rsidR="003074CB" w:rsidRPr="00933C77" w:rsidRDefault="003074CB" w:rsidP="00933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>Технология универсальна, может применяться на уроках любого цикла. Она направлена  на формирование всех универсальных учебных действий: познавательных, коммуникативных, регулятивных, личностных.</w:t>
      </w:r>
    </w:p>
    <w:p w:rsidR="003074CB" w:rsidRPr="00933C77" w:rsidRDefault="003074CB" w:rsidP="00933C77">
      <w:pPr>
        <w:pStyle w:val="a8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3C77">
        <w:rPr>
          <w:rFonts w:ascii="Times New Roman" w:hAnsi="Times New Roman"/>
          <w:sz w:val="24"/>
          <w:szCs w:val="24"/>
        </w:rPr>
        <w:t>Что такое технология?</w:t>
      </w:r>
    </w:p>
    <w:p w:rsidR="003074CB" w:rsidRPr="00933C77" w:rsidRDefault="003074CB" w:rsidP="00933C77">
      <w:pPr>
        <w:pStyle w:val="a8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33C77">
        <w:rPr>
          <w:rFonts w:ascii="Times New Roman" w:hAnsi="Times New Roman"/>
          <w:i/>
          <w:sz w:val="24"/>
          <w:szCs w:val="24"/>
        </w:rPr>
        <w:t>(Последовательность этапов работы).</w:t>
      </w:r>
    </w:p>
    <w:p w:rsidR="003074CB" w:rsidRPr="00933C77" w:rsidRDefault="003074CB" w:rsidP="00933C77">
      <w:pPr>
        <w:pStyle w:val="a8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3C77">
        <w:rPr>
          <w:rFonts w:ascii="Times New Roman" w:hAnsi="Times New Roman"/>
          <w:sz w:val="24"/>
          <w:szCs w:val="24"/>
        </w:rPr>
        <w:t xml:space="preserve">Что значит продуктивное чтение? </w:t>
      </w:r>
    </w:p>
    <w:p w:rsidR="003074CB" w:rsidRPr="00933C77" w:rsidRDefault="003074CB" w:rsidP="00933C77">
      <w:pPr>
        <w:pStyle w:val="a8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33C77">
        <w:rPr>
          <w:rFonts w:ascii="Times New Roman" w:hAnsi="Times New Roman"/>
          <w:i/>
          <w:sz w:val="24"/>
          <w:szCs w:val="24"/>
        </w:rPr>
        <w:t>(Продуктивное – от слова «продукт»).</w:t>
      </w:r>
    </w:p>
    <w:p w:rsidR="003074CB" w:rsidRPr="00933C77" w:rsidRDefault="003074CB" w:rsidP="00933C77">
      <w:pPr>
        <w:pStyle w:val="a8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3C77">
        <w:rPr>
          <w:rFonts w:ascii="Times New Roman" w:hAnsi="Times New Roman"/>
          <w:sz w:val="24"/>
          <w:szCs w:val="24"/>
        </w:rPr>
        <w:t>Что может быть продуктом чтения?</w:t>
      </w:r>
    </w:p>
    <w:p w:rsidR="003074CB" w:rsidRPr="00933C77" w:rsidRDefault="003074CB" w:rsidP="00933C77">
      <w:pPr>
        <w:pStyle w:val="a8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33C77">
        <w:rPr>
          <w:rFonts w:ascii="Times New Roman" w:hAnsi="Times New Roman"/>
          <w:i/>
          <w:sz w:val="24"/>
          <w:szCs w:val="24"/>
        </w:rPr>
        <w:t>(Результат)</w:t>
      </w:r>
    </w:p>
    <w:p w:rsidR="003074CB" w:rsidRPr="00933C77" w:rsidRDefault="003074CB" w:rsidP="00933C77">
      <w:pPr>
        <w:pStyle w:val="a8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3C77">
        <w:rPr>
          <w:rFonts w:ascii="Times New Roman" w:hAnsi="Times New Roman"/>
          <w:sz w:val="24"/>
          <w:szCs w:val="24"/>
        </w:rPr>
        <w:t>А какой результат может быть у чтения?</w:t>
      </w:r>
    </w:p>
    <w:p w:rsidR="003074CB" w:rsidRPr="00933C77" w:rsidRDefault="003074CB" w:rsidP="00933C77">
      <w:pPr>
        <w:pStyle w:val="a8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33C77">
        <w:rPr>
          <w:rFonts w:ascii="Times New Roman" w:hAnsi="Times New Roman"/>
          <w:i/>
          <w:sz w:val="24"/>
          <w:szCs w:val="24"/>
        </w:rPr>
        <w:t>(Понимание смысла прочитанного).</w:t>
      </w:r>
    </w:p>
    <w:p w:rsidR="003074CB" w:rsidRPr="00933C77" w:rsidRDefault="003074CB" w:rsidP="00933C77">
      <w:pPr>
        <w:spacing w:after="0" w:line="240" w:lineRule="auto"/>
        <w:ind w:left="72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color w:val="FF0000"/>
          <w:sz w:val="24"/>
          <w:szCs w:val="24"/>
        </w:rPr>
        <w:t xml:space="preserve">Понимание – </w:t>
      </w:r>
      <w:r w:rsidRPr="00933C77">
        <w:rPr>
          <w:rFonts w:ascii="Times New Roman" w:hAnsi="Times New Roman" w:cs="Times New Roman"/>
          <w:sz w:val="24"/>
          <w:szCs w:val="24"/>
        </w:rPr>
        <w:t>это действительно результат продуктивного чтения. Но не только это. Понимание невозможно без другого результата чтения.</w:t>
      </w:r>
    </w:p>
    <w:p w:rsidR="003074CB" w:rsidRPr="00933C77" w:rsidRDefault="003074CB" w:rsidP="00933C77">
      <w:pPr>
        <w:pStyle w:val="a8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3C77">
        <w:rPr>
          <w:rFonts w:ascii="Times New Roman" w:hAnsi="Times New Roman"/>
          <w:sz w:val="24"/>
          <w:szCs w:val="24"/>
        </w:rPr>
        <w:t>Что же является вторым результатом чтения?</w:t>
      </w:r>
    </w:p>
    <w:p w:rsidR="003074CB" w:rsidRPr="00933C77" w:rsidRDefault="003074CB" w:rsidP="00933C77">
      <w:pPr>
        <w:pStyle w:val="a8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33C77">
        <w:rPr>
          <w:rFonts w:ascii="Times New Roman" w:hAnsi="Times New Roman"/>
          <w:i/>
          <w:sz w:val="24"/>
          <w:szCs w:val="24"/>
        </w:rPr>
        <w:t>(Восприятие прочитанного текста)</w:t>
      </w:r>
    </w:p>
    <w:p w:rsidR="003074CB" w:rsidRPr="00933C77" w:rsidRDefault="003074CB" w:rsidP="0093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color w:val="FF0000"/>
          <w:sz w:val="24"/>
          <w:szCs w:val="24"/>
        </w:rPr>
        <w:t xml:space="preserve">Восприятие </w:t>
      </w:r>
      <w:proofErr w:type="gramStart"/>
      <w:r w:rsidRPr="00933C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933C7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33C77">
        <w:rPr>
          <w:rFonts w:ascii="Times New Roman" w:hAnsi="Times New Roman" w:cs="Times New Roman"/>
          <w:sz w:val="24"/>
          <w:szCs w:val="24"/>
        </w:rPr>
        <w:t>то включение человека в чтение.</w:t>
      </w:r>
    </w:p>
    <w:p w:rsidR="003074CB" w:rsidRPr="00933C77" w:rsidRDefault="003074CB" w:rsidP="00933C77">
      <w:pPr>
        <w:pStyle w:val="a8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933C77">
        <w:rPr>
          <w:rFonts w:ascii="Times New Roman" w:hAnsi="Times New Roman"/>
          <w:sz w:val="24"/>
          <w:szCs w:val="24"/>
        </w:rPr>
        <w:t xml:space="preserve">А что значит включиться в чтение?    </w:t>
      </w:r>
    </w:p>
    <w:p w:rsidR="003074CB" w:rsidRPr="00933C77" w:rsidRDefault="003074CB" w:rsidP="00933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 xml:space="preserve"> Читаем – и представляем картины, героев.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>Читаем – и ставим себя на место героев,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 xml:space="preserve">Читаем – и переживаем, 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 xml:space="preserve">Читаем - участвуем в действии. 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>Читаем – задумываемся над содержанием,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>Читаем – предполагаем конец истории,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 xml:space="preserve">Читаем  - и реагируем на прочитанное: смеемся, грустим, 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77">
        <w:rPr>
          <w:rFonts w:ascii="Times New Roman" w:hAnsi="Times New Roman" w:cs="Times New Roman"/>
          <w:i/>
          <w:sz w:val="24"/>
          <w:szCs w:val="24"/>
        </w:rPr>
        <w:t>Читаем - удивляемся, радуемся – испытываем эмоции.</w:t>
      </w: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4CB" w:rsidRPr="00933C77" w:rsidRDefault="003074CB" w:rsidP="00933C77">
      <w:pPr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При этом неважно, как мы читаем: вслух, про себя, читаем сами или слушаем чтение другого. То есть настоящий читатель воспринимает текст через эмоции, воображение и содержание.      </w:t>
      </w:r>
    </w:p>
    <w:p w:rsidR="00AD6A5A" w:rsidRPr="00933C77" w:rsidRDefault="00AD6A5A" w:rsidP="0093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CB" w:rsidRPr="00933C77" w:rsidRDefault="003074CB" w:rsidP="00933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>Эта технология делится на 3 этапа: работа с текстом до чтения, во время чтения и после чтения.</w:t>
      </w:r>
    </w:p>
    <w:p w:rsidR="003074CB" w:rsidRPr="00933C77" w:rsidRDefault="003074CB" w:rsidP="00933C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C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3C77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933C77">
        <w:rPr>
          <w:rFonts w:ascii="Times New Roman" w:hAnsi="Times New Roman" w:cs="Times New Roman"/>
          <w:b/>
          <w:sz w:val="24"/>
          <w:szCs w:val="24"/>
        </w:rPr>
        <w:t xml:space="preserve"> Работа с текстом до чтения.           </w:t>
      </w:r>
    </w:p>
    <w:p w:rsidR="003074CB" w:rsidRPr="00933C77" w:rsidRDefault="00AD6A5A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074CB" w:rsidRPr="00933C77">
        <w:rPr>
          <w:rFonts w:ascii="Times New Roman" w:hAnsi="Times New Roman" w:cs="Times New Roman"/>
          <w:sz w:val="24"/>
          <w:szCs w:val="24"/>
        </w:rPr>
        <w:t xml:space="preserve">Антиципация  (предвосхищение, предугадывание предстоящего чтения); ученики прогнозируют содержание текста, </w:t>
      </w:r>
      <w:proofErr w:type="gramStart"/>
      <w:r w:rsidR="003074CB" w:rsidRPr="00933C77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="003074CB" w:rsidRPr="00933C77">
        <w:rPr>
          <w:rFonts w:ascii="Times New Roman" w:hAnsi="Times New Roman" w:cs="Times New Roman"/>
          <w:sz w:val="24"/>
          <w:szCs w:val="24"/>
        </w:rPr>
        <w:t xml:space="preserve"> о чем он по его названию, иллюстрации, портрету писателя. Возникает мотивация к чтению.</w:t>
      </w:r>
    </w:p>
    <w:p w:rsidR="003074CB" w:rsidRPr="00933C77" w:rsidRDefault="003074CB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Работа в классе начинается с вопросов </w:t>
      </w:r>
      <w:proofErr w:type="gramStart"/>
      <w:r w:rsidRPr="00933C77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933C77">
        <w:rPr>
          <w:rFonts w:ascii="Times New Roman" w:hAnsi="Times New Roman" w:cs="Times New Roman"/>
          <w:sz w:val="24"/>
          <w:szCs w:val="24"/>
        </w:rPr>
        <w:t xml:space="preserve">: какими были ваши ожидания? Какие вопросы до чтения у вас возникали? На что обратили внимание перед чтением и почему?  </w:t>
      </w:r>
    </w:p>
    <w:p w:rsidR="003074CB" w:rsidRPr="00933C77" w:rsidRDefault="00AD6A5A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2. </w:t>
      </w:r>
      <w:r w:rsidR="003074CB" w:rsidRPr="00933C77">
        <w:rPr>
          <w:rFonts w:ascii="Times New Roman" w:hAnsi="Times New Roman" w:cs="Times New Roman"/>
          <w:sz w:val="24"/>
          <w:szCs w:val="24"/>
        </w:rPr>
        <w:t>Постановка цели урока</w:t>
      </w:r>
      <w:r w:rsidR="003074CB" w:rsidRPr="00933C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74CB" w:rsidRPr="00933C77" w:rsidRDefault="003074CB" w:rsidP="0093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Итак, на этапе работы с текстом до чтения учащиеся прогнозируют и предполагают.                       </w:t>
      </w:r>
    </w:p>
    <w:p w:rsidR="003074CB" w:rsidRPr="00933C77" w:rsidRDefault="003074CB" w:rsidP="00933C77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3C7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33C77">
        <w:rPr>
          <w:rFonts w:ascii="Times New Roman" w:hAnsi="Times New Roman"/>
          <w:b/>
          <w:sz w:val="24"/>
          <w:szCs w:val="24"/>
        </w:rPr>
        <w:t xml:space="preserve"> этап.Работа с текстом во время чтения</w:t>
      </w:r>
      <w:r w:rsidR="00191377" w:rsidRPr="00933C7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074CB" w:rsidRPr="00933C77" w:rsidRDefault="003074CB" w:rsidP="00933C7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3C77">
        <w:rPr>
          <w:rFonts w:ascii="Times New Roman" w:hAnsi="Times New Roman"/>
          <w:b/>
          <w:bCs/>
          <w:sz w:val="24"/>
          <w:szCs w:val="24"/>
        </w:rPr>
        <w:t>Цель этапа</w:t>
      </w:r>
      <w:r w:rsidRPr="00933C77">
        <w:rPr>
          <w:rFonts w:ascii="Times New Roman" w:hAnsi="Times New Roman"/>
          <w:sz w:val="24"/>
          <w:szCs w:val="24"/>
        </w:rPr>
        <w:t>понимание текста и создание его читательской интерпретации</w:t>
      </w:r>
    </w:p>
    <w:p w:rsidR="003074CB" w:rsidRPr="00933C77" w:rsidRDefault="00191377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1. </w:t>
      </w:r>
      <w:r w:rsidR="003074CB" w:rsidRPr="00933C77">
        <w:rPr>
          <w:rFonts w:ascii="Times New Roman" w:hAnsi="Times New Roman" w:cs="Times New Roman"/>
          <w:sz w:val="24"/>
          <w:szCs w:val="24"/>
        </w:rPr>
        <w:t xml:space="preserve">Первичное чтение текста. Самостоятельное чтение (дома или в классе), чтение – слушание, чтение с остановками. </w:t>
      </w:r>
      <w:proofErr w:type="gramStart"/>
      <w:r w:rsidR="003074CB" w:rsidRPr="00933C77">
        <w:rPr>
          <w:rFonts w:ascii="Times New Roman" w:hAnsi="Times New Roman" w:cs="Times New Roman"/>
          <w:sz w:val="24"/>
          <w:szCs w:val="24"/>
        </w:rPr>
        <w:t>Выявление первичного восприятия (с помощью беседы, текста, фиксации первичных впечатлений, письменных ответов на вопросы.</w:t>
      </w:r>
      <w:proofErr w:type="gramEnd"/>
    </w:p>
    <w:p w:rsidR="003074CB" w:rsidRPr="00933C77" w:rsidRDefault="00191377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C0161" w:rsidRPr="00933C77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="003074CB" w:rsidRPr="00933C77">
        <w:rPr>
          <w:rFonts w:ascii="Times New Roman" w:hAnsi="Times New Roman" w:cs="Times New Roman"/>
          <w:sz w:val="24"/>
          <w:szCs w:val="24"/>
        </w:rPr>
        <w:t xml:space="preserve"> текста. Медленное «вдумчивое» повторное чтение (всего текста или его отдельных фрагментов). Постановка вопросов к тексту и к автору. Необходимый </w:t>
      </w:r>
      <w:proofErr w:type="gramStart"/>
      <w:r w:rsidR="003074CB" w:rsidRPr="00933C77">
        <w:rPr>
          <w:rFonts w:ascii="Times New Roman" w:hAnsi="Times New Roman" w:cs="Times New Roman"/>
          <w:sz w:val="24"/>
          <w:szCs w:val="24"/>
        </w:rPr>
        <w:t>комментарий текста</w:t>
      </w:r>
      <w:proofErr w:type="gramEnd"/>
      <w:r w:rsidR="003074CB" w:rsidRPr="00933C77">
        <w:rPr>
          <w:rFonts w:ascii="Times New Roman" w:hAnsi="Times New Roman" w:cs="Times New Roman"/>
          <w:sz w:val="24"/>
          <w:szCs w:val="24"/>
        </w:rPr>
        <w:t xml:space="preserve"> (словаря, подтекста). Постановка уточняющего вопроса к каждой смысловой части.</w:t>
      </w:r>
    </w:p>
    <w:p w:rsidR="003074CB" w:rsidRPr="00933C77" w:rsidRDefault="00191377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3. </w:t>
      </w:r>
      <w:r w:rsidR="003074CB" w:rsidRPr="00933C77">
        <w:rPr>
          <w:rFonts w:ascii="Times New Roman" w:hAnsi="Times New Roman" w:cs="Times New Roman"/>
          <w:sz w:val="24"/>
          <w:szCs w:val="24"/>
        </w:rPr>
        <w:t xml:space="preserve">Беседа по содержанию в целом. Обобщение </w:t>
      </w:r>
      <w:proofErr w:type="gramStart"/>
      <w:r w:rsidR="003074CB" w:rsidRPr="00933C7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3074CB" w:rsidRPr="00933C77">
        <w:rPr>
          <w:rFonts w:ascii="Times New Roman" w:hAnsi="Times New Roman" w:cs="Times New Roman"/>
          <w:sz w:val="24"/>
          <w:szCs w:val="24"/>
        </w:rPr>
        <w:t>. Выявление совпадений первоначальных предложений учащихся с окончательными выводами по тексту. Обращение к  отдельным фрагментам текста, выразительное чтение. Постановка к тексту обобщающих вопросов.</w:t>
      </w:r>
    </w:p>
    <w:p w:rsidR="003074CB" w:rsidRPr="00933C77" w:rsidRDefault="00191377" w:rsidP="0093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>Ч</w:t>
      </w:r>
      <w:r w:rsidR="003074CB" w:rsidRPr="00933C77">
        <w:rPr>
          <w:rFonts w:ascii="Times New Roman" w:hAnsi="Times New Roman" w:cs="Times New Roman"/>
          <w:sz w:val="24"/>
          <w:szCs w:val="24"/>
        </w:rPr>
        <w:t>итаем и ведем диалог с автором, задаем вопросы, прогнозируем ответы, проверяем себя по тексту. Возникает читательская интерпретация.</w:t>
      </w:r>
    </w:p>
    <w:p w:rsidR="003074CB" w:rsidRPr="00933C77" w:rsidRDefault="00191377" w:rsidP="0093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C7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933C77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1F0918" w:rsidRPr="00933C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4CB" w:rsidRPr="00933C77">
        <w:rPr>
          <w:rFonts w:ascii="Times New Roman" w:hAnsi="Times New Roman" w:cs="Times New Roman"/>
          <w:b/>
          <w:sz w:val="24"/>
          <w:szCs w:val="24"/>
        </w:rPr>
        <w:t xml:space="preserve">Работа с текстом после чтения. </w:t>
      </w:r>
    </w:p>
    <w:p w:rsidR="003074CB" w:rsidRPr="00933C77" w:rsidRDefault="003074CB" w:rsidP="0093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b/>
          <w:bCs/>
          <w:sz w:val="24"/>
          <w:szCs w:val="24"/>
        </w:rPr>
        <w:t>Цель этапа</w:t>
      </w:r>
      <w:r w:rsidRPr="00933C77">
        <w:rPr>
          <w:rFonts w:ascii="Times New Roman" w:hAnsi="Times New Roman" w:cs="Times New Roman"/>
          <w:sz w:val="24"/>
          <w:szCs w:val="24"/>
        </w:rPr>
        <w:t>достигнуть понимания текста на уровне смысла, корректировка читательской интерпретации, доведение читательских впечатлений до уровня законченной мысли</w:t>
      </w:r>
    </w:p>
    <w:p w:rsidR="003074CB" w:rsidRPr="00933C77" w:rsidRDefault="00191377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1. </w:t>
      </w:r>
      <w:r w:rsidR="003074CB" w:rsidRPr="00933C77">
        <w:rPr>
          <w:rFonts w:ascii="Times New Roman" w:hAnsi="Times New Roman" w:cs="Times New Roman"/>
          <w:sz w:val="24"/>
          <w:szCs w:val="24"/>
        </w:rPr>
        <w:t xml:space="preserve">Концептуальная (смысловая) беседа по тексту. Коллективное обсуждение </w:t>
      </w:r>
      <w:proofErr w:type="gramStart"/>
      <w:r w:rsidR="003074CB" w:rsidRPr="00933C7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3074CB" w:rsidRPr="00933C77">
        <w:rPr>
          <w:rFonts w:ascii="Times New Roman" w:hAnsi="Times New Roman" w:cs="Times New Roman"/>
          <w:sz w:val="24"/>
          <w:szCs w:val="24"/>
        </w:rPr>
        <w:t>, дискуссия. Соотнесение читательских интерпретаций (истолкований, оценок) произведения с авторской позицией. Формулирование основной идеи текста или совокупности его главных смыслов. Беседуем и уточняем позицию автора.</w:t>
      </w:r>
    </w:p>
    <w:p w:rsidR="003074CB" w:rsidRPr="00933C77" w:rsidRDefault="00191377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2. </w:t>
      </w:r>
      <w:r w:rsidR="003074CB" w:rsidRPr="00933C77">
        <w:rPr>
          <w:rFonts w:ascii="Times New Roman" w:hAnsi="Times New Roman" w:cs="Times New Roman"/>
          <w:sz w:val="24"/>
          <w:szCs w:val="24"/>
        </w:rPr>
        <w:t>Знакомство с писателем. Рассказ о писателе. Беседа о личности. Работа с материалами учебника, дополнительными источниками.</w:t>
      </w:r>
    </w:p>
    <w:p w:rsidR="003074CB" w:rsidRPr="00933C77" w:rsidRDefault="00191377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3. </w:t>
      </w:r>
      <w:r w:rsidR="003074CB" w:rsidRPr="00933C77">
        <w:rPr>
          <w:rFonts w:ascii="Times New Roman" w:hAnsi="Times New Roman" w:cs="Times New Roman"/>
          <w:sz w:val="24"/>
          <w:szCs w:val="24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3074CB" w:rsidRPr="00933C77" w:rsidRDefault="00191377" w:rsidP="00933C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 xml:space="preserve">4. </w:t>
      </w:r>
      <w:r w:rsidR="003074CB" w:rsidRPr="00933C77">
        <w:rPr>
          <w:rFonts w:ascii="Times New Roman" w:hAnsi="Times New Roman" w:cs="Times New Roman"/>
          <w:sz w:val="24"/>
          <w:szCs w:val="24"/>
        </w:rPr>
        <w:t>Творческие задания,  опирающиеся на какую-то сферу читательской деятельности учащихся: эмоции, воображение, осмысление содержания, художественной формы.</w:t>
      </w:r>
    </w:p>
    <w:p w:rsidR="003074CB" w:rsidRPr="00933C77" w:rsidRDefault="003074CB" w:rsidP="0093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CB" w:rsidRPr="00933C77" w:rsidRDefault="003074CB" w:rsidP="00933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C77">
        <w:rPr>
          <w:rFonts w:ascii="Times New Roman" w:hAnsi="Times New Roman" w:cs="Times New Roman"/>
          <w:sz w:val="24"/>
          <w:szCs w:val="24"/>
        </w:rPr>
        <w:t>Опора на технологию не означает, что уроки работы с текстом должны быть однообразны по своей структуре и организации. Это уже зависит от желания и мастерства учителя.</w:t>
      </w:r>
    </w:p>
    <w:p w:rsidR="003074CB" w:rsidRPr="00933C77" w:rsidRDefault="003074CB" w:rsidP="0093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C77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использования данной технологии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1) формируем умение извлекать информацию из схем, иллюстраций, текстов; </w:t>
      </w:r>
      <w:proofErr w:type="gramStart"/>
      <w:r w:rsidRPr="00933C77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2) формируем умение представлять информацию в виде схемы;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3) формируем умение выявлять сущность, особенности  объектов;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4) формируем умение на основе анализа объектов делать выводы;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5) формируем умение обобщать и классифицировать по признакам;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6) формируем умение ориентироваться на развороте учебника;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7) формируем умение находить ответы на вопросы в иллюстрации. </w:t>
      </w:r>
    </w:p>
    <w:p w:rsidR="003074CB" w:rsidRPr="00933C77" w:rsidRDefault="003074CB" w:rsidP="00933C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Это </w:t>
      </w:r>
      <w:proofErr w:type="gramStart"/>
      <w:r w:rsidRPr="00933C77">
        <w:rPr>
          <w:rFonts w:ascii="Times New Roman" w:hAnsi="Times New Roman"/>
          <w:bCs/>
          <w:sz w:val="24"/>
          <w:szCs w:val="24"/>
        </w:rPr>
        <w:t>познавательные</w:t>
      </w:r>
      <w:proofErr w:type="gramEnd"/>
      <w:r w:rsidRPr="00933C77">
        <w:rPr>
          <w:rFonts w:ascii="Times New Roman" w:hAnsi="Times New Roman"/>
          <w:bCs/>
          <w:sz w:val="24"/>
          <w:szCs w:val="24"/>
        </w:rPr>
        <w:t xml:space="preserve"> УУД.</w:t>
      </w:r>
    </w:p>
    <w:p w:rsidR="003074CB" w:rsidRPr="00933C77" w:rsidRDefault="003074CB" w:rsidP="00933C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>Коммуникативные УУД: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1)формируем умение слушать и понимать других;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2)формируем умение строить речевое высказывание в соответствии с поставленными задачами;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формируем умение оформлять свои мысли в устной форме;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4)формируем умение работать в паре. </w:t>
      </w:r>
    </w:p>
    <w:p w:rsidR="003074CB" w:rsidRPr="00933C77" w:rsidRDefault="003074CB" w:rsidP="00933C77">
      <w:pPr>
        <w:pStyle w:val="a8"/>
        <w:spacing w:after="0" w:line="240" w:lineRule="auto"/>
        <w:ind w:left="0" w:firstLine="709"/>
        <w:jc w:val="both"/>
        <w:rPr>
          <w:rFonts w:ascii="Times New Roman" w:eastAsia="+mn-ea" w:hAnsi="Times New Roman"/>
          <w:bCs/>
          <w:color w:val="000000"/>
          <w:kern w:val="24"/>
          <w:position w:val="1"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lastRenderedPageBreak/>
        <w:t>Регулятивные УУД: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1) формируем умение высказывать своё предположение на основе работы с материалом учебника; </w:t>
      </w:r>
    </w:p>
    <w:p w:rsidR="003074CB" w:rsidRPr="00933C77" w:rsidRDefault="001F0918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2) </w:t>
      </w:r>
      <w:r w:rsidR="003074CB" w:rsidRPr="00933C77">
        <w:rPr>
          <w:rFonts w:ascii="Times New Roman" w:hAnsi="Times New Roman"/>
          <w:bCs/>
          <w:sz w:val="24"/>
          <w:szCs w:val="24"/>
        </w:rPr>
        <w:t xml:space="preserve">формируем умение оценивать учебные действия в соответствии с поставленной задачей; </w:t>
      </w:r>
    </w:p>
    <w:p w:rsidR="003074CB" w:rsidRPr="00933C77" w:rsidRDefault="001F0918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3) </w:t>
      </w:r>
      <w:r w:rsidR="003074CB" w:rsidRPr="00933C77">
        <w:rPr>
          <w:rFonts w:ascii="Times New Roman" w:hAnsi="Times New Roman"/>
          <w:bCs/>
          <w:sz w:val="24"/>
          <w:szCs w:val="24"/>
        </w:rPr>
        <w:t xml:space="preserve">формируем умение прогнозировать предстоящую работу (составлять план); </w:t>
      </w:r>
    </w:p>
    <w:p w:rsidR="003074CB" w:rsidRPr="00933C77" w:rsidRDefault="003074CB" w:rsidP="00933C7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C77">
        <w:rPr>
          <w:rFonts w:ascii="Times New Roman" w:hAnsi="Times New Roman" w:cs="Times New Roman"/>
          <w:bCs/>
          <w:sz w:val="24"/>
          <w:szCs w:val="24"/>
        </w:rPr>
        <w:t>4)формируем умение осуществлять познавательную и личностную рефлексию.</w:t>
      </w:r>
    </w:p>
    <w:p w:rsidR="003074CB" w:rsidRPr="00933C77" w:rsidRDefault="003074CB" w:rsidP="00933C77">
      <w:pPr>
        <w:pStyle w:val="a8"/>
        <w:spacing w:after="0" w:line="240" w:lineRule="auto"/>
        <w:ind w:left="0" w:firstLine="709"/>
        <w:jc w:val="both"/>
        <w:rPr>
          <w:rFonts w:ascii="Times New Roman" w:eastAsia="+mn-ea" w:hAnsi="Times New Roman"/>
          <w:bCs/>
          <w:color w:val="000000"/>
          <w:kern w:val="24"/>
          <w:position w:val="1"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>Личностные УУД: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1) формируем умение </w:t>
      </w:r>
      <w:proofErr w:type="gramStart"/>
      <w:r w:rsidRPr="00933C77">
        <w:rPr>
          <w:rFonts w:ascii="Times New Roman" w:hAnsi="Times New Roman"/>
          <w:bCs/>
          <w:sz w:val="24"/>
          <w:szCs w:val="24"/>
        </w:rPr>
        <w:t>высказывать своё отношение</w:t>
      </w:r>
      <w:proofErr w:type="gramEnd"/>
      <w:r w:rsidRPr="00933C77">
        <w:rPr>
          <w:rFonts w:ascii="Times New Roman" w:hAnsi="Times New Roman"/>
          <w:bCs/>
          <w:sz w:val="24"/>
          <w:szCs w:val="24"/>
        </w:rPr>
        <w:t xml:space="preserve"> к героям, выражать свои эмоции;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2) формируем мотивации к обучению и целенаправленной познавательной </w:t>
      </w:r>
    </w:p>
    <w:p w:rsidR="003074CB" w:rsidRPr="00933C77" w:rsidRDefault="003074CB" w:rsidP="00933C77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деятельности; </w:t>
      </w:r>
    </w:p>
    <w:p w:rsidR="003074CB" w:rsidRPr="00933C77" w:rsidRDefault="003074CB" w:rsidP="00933C7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 xml:space="preserve">3)формируем умение оценивать поступки в соответствии с определённой ситуацией. </w:t>
      </w:r>
    </w:p>
    <w:p w:rsidR="003074CB" w:rsidRPr="00933C77" w:rsidRDefault="003074CB" w:rsidP="00933C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074CB" w:rsidRPr="00933C77" w:rsidRDefault="003074CB" w:rsidP="00933C7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3C77">
        <w:rPr>
          <w:rFonts w:ascii="Times New Roman" w:hAnsi="Times New Roman"/>
          <w:b/>
          <w:bCs/>
          <w:sz w:val="24"/>
          <w:szCs w:val="24"/>
        </w:rPr>
        <w:t>Достоинства технологии:</w:t>
      </w:r>
    </w:p>
    <w:p w:rsidR="003074CB" w:rsidRPr="00933C77" w:rsidRDefault="003074CB" w:rsidP="00933C77">
      <w:pPr>
        <w:pStyle w:val="a8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33C77">
        <w:rPr>
          <w:rFonts w:ascii="Times New Roman" w:hAnsi="Times New Roman"/>
          <w:bCs/>
          <w:sz w:val="24"/>
          <w:szCs w:val="24"/>
        </w:rPr>
        <w:t>Применима</w:t>
      </w:r>
      <w:proofErr w:type="gramEnd"/>
      <w:r w:rsidRPr="00933C77">
        <w:rPr>
          <w:rFonts w:ascii="Times New Roman" w:hAnsi="Times New Roman"/>
          <w:bCs/>
          <w:sz w:val="24"/>
          <w:szCs w:val="24"/>
        </w:rPr>
        <w:t xml:space="preserve"> на уроках любого цикла и на любой ступени обучения.</w:t>
      </w:r>
    </w:p>
    <w:p w:rsidR="003074CB" w:rsidRPr="00933C77" w:rsidRDefault="003074CB" w:rsidP="00933C77">
      <w:pPr>
        <w:pStyle w:val="a8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33C77">
        <w:rPr>
          <w:rFonts w:ascii="Times New Roman" w:hAnsi="Times New Roman"/>
          <w:bCs/>
          <w:sz w:val="24"/>
          <w:szCs w:val="24"/>
        </w:rPr>
        <w:t>Ориентирована</w:t>
      </w:r>
      <w:proofErr w:type="gramEnd"/>
      <w:r w:rsidRPr="00933C77">
        <w:rPr>
          <w:rFonts w:ascii="Times New Roman" w:hAnsi="Times New Roman"/>
          <w:bCs/>
          <w:sz w:val="24"/>
          <w:szCs w:val="24"/>
        </w:rPr>
        <w:t xml:space="preserve"> на развитие личности читателя.</w:t>
      </w:r>
    </w:p>
    <w:p w:rsidR="003074CB" w:rsidRPr="00933C77" w:rsidRDefault="003074CB" w:rsidP="00933C77">
      <w:pPr>
        <w:pStyle w:val="a8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>Развивает умение прогнозировать результаты чтения.</w:t>
      </w:r>
    </w:p>
    <w:p w:rsidR="003074CB" w:rsidRPr="00933C77" w:rsidRDefault="003074CB" w:rsidP="00933C77">
      <w:pPr>
        <w:pStyle w:val="a8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33C77">
        <w:rPr>
          <w:rFonts w:ascii="Times New Roman" w:hAnsi="Times New Roman"/>
          <w:bCs/>
          <w:sz w:val="24"/>
          <w:szCs w:val="24"/>
        </w:rPr>
        <w:t>Способствует пониманию текста на уровне смысла…</w:t>
      </w:r>
    </w:p>
    <w:p w:rsidR="003074CB" w:rsidRPr="00933C77" w:rsidRDefault="003074CB" w:rsidP="0093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sz w:val="24"/>
          <w:szCs w:val="24"/>
        </w:rPr>
        <w:br/>
      </w:r>
      <w:r w:rsidRPr="00933C77">
        <w:rPr>
          <w:rFonts w:ascii="Times New Roman" w:eastAsia="Times New Roman" w:hAnsi="Times New Roman" w:cs="Times New Roman"/>
          <w:b/>
          <w:sz w:val="24"/>
          <w:szCs w:val="24"/>
        </w:rPr>
        <w:t>Данная технология помогает нам научить детей:</w:t>
      </w:r>
    </w:p>
    <w:p w:rsidR="003074CB" w:rsidRPr="00933C77" w:rsidRDefault="003074CB" w:rsidP="00933C7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sz w:val="24"/>
          <w:szCs w:val="24"/>
        </w:rPr>
        <w:t>Медленному чтению художественного текста (по предложениям, по абзацам, по частям);</w:t>
      </w:r>
    </w:p>
    <w:p w:rsidR="003074CB" w:rsidRPr="00933C77" w:rsidRDefault="003074CB" w:rsidP="00933C7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sz w:val="24"/>
          <w:szCs w:val="24"/>
        </w:rPr>
        <w:t>Читать не для взрослых, а для самого себя;</w:t>
      </w:r>
    </w:p>
    <w:p w:rsidR="003074CB" w:rsidRPr="00933C77" w:rsidRDefault="003074CB" w:rsidP="00933C7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sz w:val="24"/>
          <w:szCs w:val="24"/>
        </w:rPr>
        <w:t>Уделять равное внимание и чтению вслух, и чтению про себя.</w:t>
      </w:r>
    </w:p>
    <w:p w:rsidR="003074CB" w:rsidRPr="00933C77" w:rsidRDefault="003074CB" w:rsidP="00933C7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выражать свою позицию и аргументировано её </w:t>
      </w:r>
      <w:proofErr w:type="gramStart"/>
      <w:r w:rsidRPr="00933C77">
        <w:rPr>
          <w:rFonts w:ascii="Times New Roman" w:eastAsia="Times New Roman" w:hAnsi="Times New Roman" w:cs="Times New Roman"/>
          <w:sz w:val="24"/>
          <w:szCs w:val="24"/>
        </w:rPr>
        <w:t>защищать</w:t>
      </w:r>
      <w:proofErr w:type="gramEnd"/>
      <w:r w:rsidRPr="00933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4CB" w:rsidRPr="00933C77" w:rsidRDefault="003074CB" w:rsidP="00933C7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77">
        <w:rPr>
          <w:rFonts w:ascii="Times New Roman" w:eastAsia="Times New Roman" w:hAnsi="Times New Roman" w:cs="Times New Roman"/>
          <w:sz w:val="24"/>
          <w:szCs w:val="24"/>
        </w:rPr>
        <w:t>Понимать текст и видеть позицию автора.</w:t>
      </w:r>
    </w:p>
    <w:p w:rsidR="003074CB" w:rsidRPr="00933C77" w:rsidRDefault="003074CB" w:rsidP="0093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603" w:rsidRPr="00794849" w:rsidRDefault="00824603" w:rsidP="00933C77">
      <w:pPr>
        <w:pStyle w:val="a3"/>
        <w:ind w:left="720"/>
        <w:rPr>
          <w:color w:val="000000"/>
        </w:rPr>
      </w:pPr>
    </w:p>
    <w:sectPr w:rsidR="00824603" w:rsidRPr="00794849" w:rsidSect="002A0F34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43E"/>
    <w:multiLevelType w:val="multilevel"/>
    <w:tmpl w:val="317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C513F"/>
    <w:multiLevelType w:val="hybridMultilevel"/>
    <w:tmpl w:val="21121F70"/>
    <w:lvl w:ilvl="0" w:tplc="C0CAC08A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7D01"/>
    <w:multiLevelType w:val="multilevel"/>
    <w:tmpl w:val="BBF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6FF7"/>
    <w:multiLevelType w:val="hybridMultilevel"/>
    <w:tmpl w:val="FA52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5C9"/>
    <w:multiLevelType w:val="multilevel"/>
    <w:tmpl w:val="C17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F0FBB"/>
    <w:multiLevelType w:val="multilevel"/>
    <w:tmpl w:val="411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52FA0"/>
    <w:multiLevelType w:val="multilevel"/>
    <w:tmpl w:val="7AB6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85313"/>
    <w:multiLevelType w:val="multilevel"/>
    <w:tmpl w:val="6C0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94F97"/>
    <w:multiLevelType w:val="hybridMultilevel"/>
    <w:tmpl w:val="3EE4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70EB5"/>
    <w:multiLevelType w:val="multilevel"/>
    <w:tmpl w:val="ED5E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97E98"/>
    <w:multiLevelType w:val="hybridMultilevel"/>
    <w:tmpl w:val="2E9C878C"/>
    <w:lvl w:ilvl="0" w:tplc="61CE77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276EBE"/>
    <w:multiLevelType w:val="multilevel"/>
    <w:tmpl w:val="92E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00B0B"/>
    <w:multiLevelType w:val="multilevel"/>
    <w:tmpl w:val="A57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A6957"/>
    <w:multiLevelType w:val="multilevel"/>
    <w:tmpl w:val="F8A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A132B"/>
    <w:multiLevelType w:val="multilevel"/>
    <w:tmpl w:val="2C2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50215"/>
    <w:multiLevelType w:val="hybridMultilevel"/>
    <w:tmpl w:val="127206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B7FD2"/>
    <w:multiLevelType w:val="hybridMultilevel"/>
    <w:tmpl w:val="86B0B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71BBB"/>
    <w:multiLevelType w:val="hybridMultilevel"/>
    <w:tmpl w:val="0214381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8C7F70"/>
    <w:multiLevelType w:val="hybridMultilevel"/>
    <w:tmpl w:val="901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9254C"/>
    <w:multiLevelType w:val="hybridMultilevel"/>
    <w:tmpl w:val="4246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2671B"/>
    <w:multiLevelType w:val="multilevel"/>
    <w:tmpl w:val="9160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F250A"/>
    <w:multiLevelType w:val="multilevel"/>
    <w:tmpl w:val="2F6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C20E7"/>
    <w:multiLevelType w:val="multilevel"/>
    <w:tmpl w:val="BE1C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0752F"/>
    <w:multiLevelType w:val="hybridMultilevel"/>
    <w:tmpl w:val="750E2952"/>
    <w:lvl w:ilvl="0" w:tplc="B2C47D9E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A73851"/>
    <w:multiLevelType w:val="hybridMultilevel"/>
    <w:tmpl w:val="BAC48490"/>
    <w:lvl w:ilvl="0" w:tplc="5036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E582E"/>
    <w:multiLevelType w:val="multilevel"/>
    <w:tmpl w:val="6E2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62DC2"/>
    <w:multiLevelType w:val="hybridMultilevel"/>
    <w:tmpl w:val="D00AB60E"/>
    <w:lvl w:ilvl="0" w:tplc="A5563E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9C69F4"/>
    <w:multiLevelType w:val="multilevel"/>
    <w:tmpl w:val="F76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A1F04"/>
    <w:multiLevelType w:val="hybridMultilevel"/>
    <w:tmpl w:val="12B06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C5A87"/>
    <w:multiLevelType w:val="hybridMultilevel"/>
    <w:tmpl w:val="9CD8A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32E3B"/>
    <w:multiLevelType w:val="multilevel"/>
    <w:tmpl w:val="8EF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B56C9"/>
    <w:multiLevelType w:val="hybridMultilevel"/>
    <w:tmpl w:val="CB922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77D01"/>
    <w:multiLevelType w:val="multilevel"/>
    <w:tmpl w:val="CC00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B3158"/>
    <w:multiLevelType w:val="multilevel"/>
    <w:tmpl w:val="909C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321166"/>
    <w:multiLevelType w:val="multilevel"/>
    <w:tmpl w:val="9B96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4"/>
  </w:num>
  <w:num w:numId="4">
    <w:abstractNumId w:val="11"/>
  </w:num>
  <w:num w:numId="5">
    <w:abstractNumId w:val="2"/>
  </w:num>
  <w:num w:numId="6">
    <w:abstractNumId w:val="20"/>
  </w:num>
  <w:num w:numId="7">
    <w:abstractNumId w:val="33"/>
  </w:num>
  <w:num w:numId="8">
    <w:abstractNumId w:val="6"/>
  </w:num>
  <w:num w:numId="9">
    <w:abstractNumId w:val="9"/>
  </w:num>
  <w:num w:numId="10">
    <w:abstractNumId w:val="13"/>
  </w:num>
  <w:num w:numId="11">
    <w:abstractNumId w:val="32"/>
  </w:num>
  <w:num w:numId="12">
    <w:abstractNumId w:val="25"/>
  </w:num>
  <w:num w:numId="13">
    <w:abstractNumId w:val="0"/>
  </w:num>
  <w:num w:numId="14">
    <w:abstractNumId w:val="12"/>
  </w:num>
  <w:num w:numId="15">
    <w:abstractNumId w:val="7"/>
  </w:num>
  <w:num w:numId="16">
    <w:abstractNumId w:val="30"/>
  </w:num>
  <w:num w:numId="17">
    <w:abstractNumId w:val="14"/>
  </w:num>
  <w:num w:numId="18">
    <w:abstractNumId w:val="5"/>
  </w:num>
  <w:num w:numId="19">
    <w:abstractNumId w:val="21"/>
  </w:num>
  <w:num w:numId="20">
    <w:abstractNumId w:val="23"/>
  </w:num>
  <w:num w:numId="21">
    <w:abstractNumId w:val="31"/>
  </w:num>
  <w:num w:numId="22">
    <w:abstractNumId w:val="1"/>
  </w:num>
  <w:num w:numId="23">
    <w:abstractNumId w:val="8"/>
  </w:num>
  <w:num w:numId="24">
    <w:abstractNumId w:val="16"/>
  </w:num>
  <w:num w:numId="25">
    <w:abstractNumId w:val="17"/>
  </w:num>
  <w:num w:numId="26">
    <w:abstractNumId w:val="28"/>
  </w:num>
  <w:num w:numId="27">
    <w:abstractNumId w:val="15"/>
  </w:num>
  <w:num w:numId="28">
    <w:abstractNumId w:val="24"/>
  </w:num>
  <w:num w:numId="29">
    <w:abstractNumId w:val="10"/>
  </w:num>
  <w:num w:numId="30">
    <w:abstractNumId w:val="18"/>
  </w:num>
  <w:num w:numId="31">
    <w:abstractNumId w:val="26"/>
  </w:num>
  <w:num w:numId="32">
    <w:abstractNumId w:val="19"/>
  </w:num>
  <w:num w:numId="33">
    <w:abstractNumId w:val="3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2CA"/>
    <w:rsid w:val="000114AD"/>
    <w:rsid w:val="00174924"/>
    <w:rsid w:val="00191377"/>
    <w:rsid w:val="001F0918"/>
    <w:rsid w:val="002A0F34"/>
    <w:rsid w:val="003074CB"/>
    <w:rsid w:val="003518DA"/>
    <w:rsid w:val="00535795"/>
    <w:rsid w:val="0055463B"/>
    <w:rsid w:val="005C0161"/>
    <w:rsid w:val="005C6161"/>
    <w:rsid w:val="006313B8"/>
    <w:rsid w:val="006E2440"/>
    <w:rsid w:val="006F07E4"/>
    <w:rsid w:val="00725FDD"/>
    <w:rsid w:val="00794849"/>
    <w:rsid w:val="007C1E3F"/>
    <w:rsid w:val="00824603"/>
    <w:rsid w:val="00933C77"/>
    <w:rsid w:val="009B3DEA"/>
    <w:rsid w:val="009D4945"/>
    <w:rsid w:val="009D729A"/>
    <w:rsid w:val="00A17FC8"/>
    <w:rsid w:val="00A31708"/>
    <w:rsid w:val="00AD6A5A"/>
    <w:rsid w:val="00AF61A7"/>
    <w:rsid w:val="00CF713F"/>
    <w:rsid w:val="00D12421"/>
    <w:rsid w:val="00DB4EED"/>
    <w:rsid w:val="00E019DC"/>
    <w:rsid w:val="00E31D63"/>
    <w:rsid w:val="00EC2488"/>
    <w:rsid w:val="00EF12CA"/>
    <w:rsid w:val="00F06B0C"/>
    <w:rsid w:val="00FA5526"/>
    <w:rsid w:val="00FA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AD"/>
  </w:style>
  <w:style w:type="paragraph" w:styleId="1">
    <w:name w:val="heading 1"/>
    <w:basedOn w:val="a"/>
    <w:next w:val="a"/>
    <w:link w:val="10"/>
    <w:uiPriority w:val="9"/>
    <w:qFormat/>
    <w:rsid w:val="00FA5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2CA"/>
  </w:style>
  <w:style w:type="character" w:styleId="a4">
    <w:name w:val="Hyperlink"/>
    <w:basedOn w:val="a0"/>
    <w:uiPriority w:val="99"/>
    <w:unhideWhenUsed/>
    <w:rsid w:val="00EF12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2C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12CA"/>
  </w:style>
  <w:style w:type="character" w:styleId="a7">
    <w:name w:val="Emphasis"/>
    <w:basedOn w:val="a0"/>
    <w:uiPriority w:val="20"/>
    <w:qFormat/>
    <w:rsid w:val="00A317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5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55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FA5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30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353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16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545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339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978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45F-778F-4934-91EA-3265C5C4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cp:lastPrinted>2018-09-05T15:27:00Z</cp:lastPrinted>
  <dcterms:created xsi:type="dcterms:W3CDTF">2016-11-05T13:47:00Z</dcterms:created>
  <dcterms:modified xsi:type="dcterms:W3CDTF">2020-05-20T07:15:00Z</dcterms:modified>
</cp:coreProperties>
</file>